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20" w:rsidRDefault="00BA4820" w:rsidP="000D73FE">
      <w:pPr>
        <w:rPr>
          <w:rFonts w:ascii="Verdana" w:hAnsi="Verdana"/>
          <w:b/>
          <w:sz w:val="32"/>
          <w:szCs w:val="32"/>
        </w:rPr>
      </w:pPr>
    </w:p>
    <w:p w:rsidR="008041BC" w:rsidRPr="0075076C" w:rsidRDefault="008041BC" w:rsidP="0075076C">
      <w:pPr>
        <w:ind w:left="4956"/>
        <w:rPr>
          <w:rFonts w:ascii="Verdana" w:hAnsi="Verdana"/>
          <w:b/>
          <w:sz w:val="28"/>
          <w:szCs w:val="32"/>
        </w:rPr>
      </w:pPr>
      <w:r w:rsidRPr="0075076C">
        <w:rPr>
          <w:rFonts w:ascii="Verdana" w:hAnsi="Verdana"/>
          <w:b/>
          <w:sz w:val="28"/>
          <w:szCs w:val="32"/>
        </w:rPr>
        <w:t>Alla WGI</w:t>
      </w:r>
    </w:p>
    <w:p w:rsidR="008041BC" w:rsidRPr="0075076C" w:rsidRDefault="00D42EDF" w:rsidP="0075076C">
      <w:pPr>
        <w:ind w:left="4956"/>
        <w:rPr>
          <w:rFonts w:ascii="Verdana" w:hAnsi="Verdana"/>
          <w:b/>
          <w:sz w:val="28"/>
          <w:szCs w:val="32"/>
        </w:rPr>
      </w:pPr>
      <w:hyperlink r:id="rId5" w:history="1">
        <w:r w:rsidR="008041BC" w:rsidRPr="0075076C">
          <w:rPr>
            <w:rStyle w:val="Collegamentoipertestuale"/>
            <w:rFonts w:ascii="Verdana" w:hAnsi="Verdana"/>
            <w:b/>
            <w:sz w:val="28"/>
            <w:szCs w:val="32"/>
          </w:rPr>
          <w:t>eventi@writersguilditalia.it</w:t>
        </w:r>
      </w:hyperlink>
    </w:p>
    <w:p w:rsidR="006078B9" w:rsidRPr="008041BC" w:rsidRDefault="008041BC" w:rsidP="0075076C">
      <w:pPr>
        <w:ind w:left="4956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cc: writersguilditalia@gmail.com</w:t>
      </w:r>
    </w:p>
    <w:p w:rsidR="006078B9" w:rsidRDefault="006078B9" w:rsidP="00857CA6">
      <w:pPr>
        <w:rPr>
          <w:rFonts w:ascii="Verdana" w:hAnsi="Verdana"/>
          <w:b/>
          <w:sz w:val="32"/>
          <w:szCs w:val="32"/>
        </w:rPr>
      </w:pPr>
    </w:p>
    <w:p w:rsidR="006078B9" w:rsidRDefault="006078B9" w:rsidP="00857CA6">
      <w:pPr>
        <w:rPr>
          <w:rFonts w:ascii="Verdana" w:hAnsi="Verdana"/>
          <w:b/>
          <w:sz w:val="32"/>
          <w:szCs w:val="32"/>
        </w:rPr>
      </w:pP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Il sottoscritto….</w:t>
      </w: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nato a….</w:t>
      </w: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 xml:space="preserve">residente in….   </w:t>
      </w:r>
    </w:p>
    <w:p w:rsidR="00C02131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via………………</w:t>
      </w:r>
    </w:p>
    <w:p w:rsidR="00C02131" w:rsidRPr="0075076C" w:rsidRDefault="00C02131" w:rsidP="00857CA6">
      <w:pPr>
        <w:rPr>
          <w:rFonts w:ascii="Verdana" w:hAnsi="Verdana"/>
          <w:sz w:val="28"/>
          <w:szCs w:val="32"/>
        </w:rPr>
      </w:pPr>
    </w:p>
    <w:p w:rsidR="00C02131" w:rsidRPr="0075076C" w:rsidRDefault="00C02131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 xml:space="preserve">cellulare: </w:t>
      </w:r>
    </w:p>
    <w:p w:rsidR="00785F4C" w:rsidRPr="0075076C" w:rsidRDefault="00C02131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email:</w:t>
      </w:r>
    </w:p>
    <w:p w:rsidR="00785F4C" w:rsidRPr="0075076C" w:rsidRDefault="00785F4C" w:rsidP="00857CA6">
      <w:pPr>
        <w:rPr>
          <w:rFonts w:ascii="Verdana" w:hAnsi="Verdana"/>
          <w:sz w:val="28"/>
          <w:szCs w:val="32"/>
        </w:rPr>
      </w:pPr>
    </w:p>
    <w:p w:rsidR="00C02131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 xml:space="preserve">chiede di partecipare come AUTORE </w:t>
      </w:r>
    </w:p>
    <w:p w:rsidR="00C02131" w:rsidRPr="0075076C" w:rsidRDefault="00785F4C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al PITCH2SCRIPT-series del 12 dicembre 2016</w:t>
      </w:r>
    </w:p>
    <w:p w:rsidR="00C02131" w:rsidRPr="0075076C" w:rsidRDefault="00C02131" w:rsidP="00857CA6">
      <w:pPr>
        <w:rPr>
          <w:rFonts w:ascii="Verdana" w:hAnsi="Verdana"/>
          <w:sz w:val="28"/>
          <w:szCs w:val="32"/>
        </w:rPr>
      </w:pPr>
    </w:p>
    <w:p w:rsidR="00C02131" w:rsidRPr="0075076C" w:rsidRDefault="00C02131" w:rsidP="00857CA6">
      <w:p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e  a questo scopo allega</w:t>
      </w:r>
    </w:p>
    <w:p w:rsidR="00C02131" w:rsidRPr="0075076C" w:rsidRDefault="00C02131" w:rsidP="00C02131">
      <w:pPr>
        <w:pStyle w:val="Paragrafoelenco"/>
        <w:numPr>
          <w:ilvl w:val="0"/>
          <w:numId w:val="1"/>
        </w:num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 xml:space="preserve">Copia sottoscritta del REGOLAMENTO PITCH2SCRIPT-series </w:t>
      </w:r>
    </w:p>
    <w:p w:rsidR="00C02131" w:rsidRPr="0075076C" w:rsidRDefault="00C02131" w:rsidP="00C02131">
      <w:pPr>
        <w:pStyle w:val="Paragrafoelenco"/>
        <w:numPr>
          <w:ilvl w:val="0"/>
          <w:numId w:val="1"/>
        </w:num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Sinossi del progetto seriale dal titolo:……………………………………………………</w:t>
      </w:r>
    </w:p>
    <w:p w:rsidR="008325CE" w:rsidRPr="0075076C" w:rsidRDefault="008325CE" w:rsidP="00C02131">
      <w:pPr>
        <w:pStyle w:val="Paragrafoelenco"/>
        <w:numPr>
          <w:ilvl w:val="0"/>
          <w:numId w:val="1"/>
        </w:num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Link alla propria filmografia…………………….</w:t>
      </w:r>
    </w:p>
    <w:p w:rsidR="008325CE" w:rsidRPr="0075076C" w:rsidRDefault="008325CE" w:rsidP="00C02131">
      <w:pPr>
        <w:pStyle w:val="Paragrafoelenco"/>
        <w:numPr>
          <w:ilvl w:val="0"/>
          <w:numId w:val="1"/>
        </w:numPr>
        <w:rPr>
          <w:rFonts w:ascii="Verdana" w:hAnsi="Verdana"/>
          <w:sz w:val="28"/>
          <w:szCs w:val="32"/>
        </w:rPr>
      </w:pPr>
      <w:r w:rsidRPr="0075076C">
        <w:rPr>
          <w:rFonts w:ascii="Verdana" w:hAnsi="Verdana"/>
          <w:sz w:val="28"/>
          <w:szCs w:val="32"/>
        </w:rPr>
        <w:t>Biografia (obbligatoria solo in assenza di link alla filmografia)</w:t>
      </w:r>
    </w:p>
    <w:p w:rsidR="008041BC" w:rsidRDefault="008041BC">
      <w:pPr>
        <w:rPr>
          <w:rFonts w:ascii="Verdana" w:hAnsi="Verdana"/>
          <w:b/>
          <w:sz w:val="32"/>
          <w:szCs w:val="32"/>
        </w:rPr>
      </w:pPr>
    </w:p>
    <w:p w:rsidR="008041BC" w:rsidRDefault="008041BC">
      <w:pPr>
        <w:rPr>
          <w:rFonts w:ascii="Verdana" w:hAnsi="Verdana"/>
          <w:b/>
          <w:sz w:val="32"/>
          <w:szCs w:val="32"/>
        </w:rPr>
      </w:pPr>
    </w:p>
    <w:p w:rsidR="008041BC" w:rsidRDefault="008041B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Firma</w:t>
      </w:r>
    </w:p>
    <w:p w:rsidR="008325CE" w:rsidRDefault="008041B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Data</w:t>
      </w:r>
      <w:r w:rsidR="008325CE">
        <w:rPr>
          <w:rFonts w:ascii="Verdana" w:hAnsi="Verdana"/>
          <w:b/>
          <w:sz w:val="32"/>
          <w:szCs w:val="32"/>
        </w:rPr>
        <w:br w:type="page"/>
      </w:r>
    </w:p>
    <w:p w:rsidR="008325CE" w:rsidRPr="008325CE" w:rsidRDefault="008325CE" w:rsidP="008325CE">
      <w:pPr>
        <w:pStyle w:val="Paragrafoelenco"/>
        <w:rPr>
          <w:rFonts w:ascii="Verdana" w:hAnsi="Verdana"/>
          <w:sz w:val="32"/>
          <w:szCs w:val="32"/>
        </w:rPr>
      </w:pPr>
    </w:p>
    <w:p w:rsidR="00857CA6" w:rsidRPr="00C343E5" w:rsidRDefault="00857CA6" w:rsidP="00013F9B">
      <w:pPr>
        <w:rPr>
          <w:rFonts w:ascii="Verdana" w:hAnsi="Verdana"/>
          <w:b/>
          <w:sz w:val="32"/>
          <w:szCs w:val="32"/>
        </w:rPr>
      </w:pPr>
    </w:p>
    <w:p w:rsidR="00E9762E" w:rsidRPr="008325CE" w:rsidRDefault="00DD02D0" w:rsidP="00DD02D0">
      <w:pPr>
        <w:jc w:val="center"/>
        <w:rPr>
          <w:rFonts w:ascii="Verdana" w:hAnsi="Verdana"/>
          <w:sz w:val="32"/>
          <w:szCs w:val="32"/>
        </w:rPr>
      </w:pPr>
      <w:r w:rsidRPr="00DD02D0">
        <w:rPr>
          <w:rFonts w:ascii="Verdana" w:hAnsi="Verdana"/>
          <w:b/>
          <w:sz w:val="32"/>
          <w:szCs w:val="32"/>
          <w:u w:val="single"/>
        </w:rPr>
        <w:t>TITOLO</w:t>
      </w:r>
      <w:r w:rsidR="008325CE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8325CE">
        <w:rPr>
          <w:rFonts w:ascii="Verdana" w:hAnsi="Verdana"/>
          <w:sz w:val="32"/>
          <w:szCs w:val="32"/>
        </w:rPr>
        <w:t>(</w:t>
      </w:r>
      <w:r w:rsidR="008325CE" w:rsidRPr="008325CE">
        <w:rPr>
          <w:rFonts w:ascii="Verdana" w:hAnsi="Verdana"/>
          <w:szCs w:val="32"/>
        </w:rPr>
        <w:t>carattere Verdana 16 grassetto, sottolineato</w:t>
      </w:r>
      <w:r w:rsidR="008325CE">
        <w:rPr>
          <w:rFonts w:ascii="Verdana" w:hAnsi="Verdana"/>
          <w:sz w:val="32"/>
          <w:szCs w:val="32"/>
        </w:rPr>
        <w:t>)</w:t>
      </w:r>
    </w:p>
    <w:p w:rsidR="00DD02D0" w:rsidRDefault="00DD02D0">
      <w:pPr>
        <w:rPr>
          <w:rFonts w:ascii="Verdana" w:hAnsi="Verdana"/>
        </w:rPr>
      </w:pPr>
    </w:p>
    <w:p w:rsidR="00DD02D0" w:rsidRDefault="00DD02D0">
      <w:pPr>
        <w:rPr>
          <w:rFonts w:ascii="Verdana" w:hAnsi="Verdana"/>
        </w:rPr>
      </w:pPr>
    </w:p>
    <w:p w:rsidR="00DD02D0" w:rsidRPr="00202040" w:rsidRDefault="00DD02D0" w:rsidP="00CC5D73">
      <w:pPr>
        <w:rPr>
          <w:rFonts w:ascii="Verdana" w:hAnsi="Verdana"/>
          <w:b/>
        </w:rPr>
      </w:pPr>
      <w:r>
        <w:rPr>
          <w:rFonts w:ascii="Verdana" w:hAnsi="Verdana"/>
        </w:rPr>
        <w:t>AUTORE/I:</w:t>
      </w:r>
      <w:r w:rsidR="00202040">
        <w:rPr>
          <w:rFonts w:ascii="Verdana" w:hAnsi="Verdana"/>
        </w:rPr>
        <w:t xml:space="preserve">   </w:t>
      </w:r>
      <w:r w:rsidR="00CC5D73" w:rsidRPr="00E30B20">
        <w:rPr>
          <w:rFonts w:ascii="Verdana" w:hAnsi="Verdana"/>
        </w:rPr>
        <w:t xml:space="preserve">nome e cognome in carattere VERDANA </w:t>
      </w:r>
      <w:r w:rsidR="00CC5D73" w:rsidRPr="00E30B20">
        <w:rPr>
          <w:rFonts w:ascii="Verdana" w:hAnsi="Verdana"/>
          <w:sz w:val="32"/>
          <w:szCs w:val="32"/>
        </w:rPr>
        <w:t xml:space="preserve">12 </w:t>
      </w:r>
      <w:r w:rsidR="00CC5D73" w:rsidRPr="00E30B20">
        <w:rPr>
          <w:rFonts w:ascii="Verdana" w:hAnsi="Verdana"/>
        </w:rPr>
        <w:t>grassetto maiuscolo</w:t>
      </w:r>
    </w:p>
    <w:p w:rsidR="003374F1" w:rsidRDefault="00DD02D0" w:rsidP="003374F1">
      <w:pPr>
        <w:rPr>
          <w:rFonts w:ascii="Verdana" w:hAnsi="Verdana"/>
        </w:rPr>
      </w:pPr>
      <w:r>
        <w:rPr>
          <w:rFonts w:ascii="Verdana" w:hAnsi="Verdana"/>
        </w:rPr>
        <w:br/>
        <w:t>GENERE:</w:t>
      </w:r>
      <w:r w:rsidR="00202040">
        <w:rPr>
          <w:rFonts w:ascii="Verdana" w:hAnsi="Verdana"/>
        </w:rPr>
        <w:t xml:space="preserve">   </w:t>
      </w:r>
      <w:r w:rsidR="00E30B20">
        <w:rPr>
          <w:rFonts w:ascii="Verdana" w:hAnsi="Verdana"/>
        </w:rPr>
        <w:t>(da scegl</w:t>
      </w:r>
      <w:r w:rsidR="003374F1">
        <w:rPr>
          <w:rFonts w:ascii="Verdana" w:hAnsi="Verdana"/>
        </w:rPr>
        <w:t>iere SOLO fra: Avventura, Commedia, C</w:t>
      </w:r>
      <w:r w:rsidR="003374F1" w:rsidRPr="003374F1">
        <w:rPr>
          <w:rFonts w:ascii="Verdana" w:hAnsi="Verdana"/>
        </w:rPr>
        <w:t>rime</w:t>
      </w:r>
      <w:r w:rsidR="003374F1">
        <w:rPr>
          <w:rFonts w:ascii="Verdana" w:hAnsi="Verdana"/>
        </w:rPr>
        <w:t xml:space="preserve">, </w:t>
      </w:r>
      <w:r w:rsidR="003374F1" w:rsidRPr="003374F1">
        <w:rPr>
          <w:rFonts w:ascii="Verdana" w:hAnsi="Verdana"/>
        </w:rPr>
        <w:t>Fantascienza</w:t>
      </w:r>
      <w:r w:rsidR="003374F1">
        <w:rPr>
          <w:rFonts w:ascii="Verdana" w:hAnsi="Verdana"/>
        </w:rPr>
        <w:t xml:space="preserve">, </w:t>
      </w:r>
      <w:r w:rsidR="003374F1" w:rsidRPr="003374F1">
        <w:rPr>
          <w:rFonts w:ascii="Verdana" w:hAnsi="Verdana"/>
        </w:rPr>
        <w:t>Fantasy</w:t>
      </w:r>
      <w:r w:rsidR="003374F1">
        <w:rPr>
          <w:rFonts w:ascii="Verdana" w:hAnsi="Verdana"/>
        </w:rPr>
        <w:t xml:space="preserve">, </w:t>
      </w:r>
      <w:r w:rsidR="003374F1" w:rsidRPr="003374F1">
        <w:rPr>
          <w:rFonts w:ascii="Verdana" w:hAnsi="Verdana"/>
        </w:rPr>
        <w:t>Horror</w:t>
      </w:r>
      <w:r w:rsidR="003374F1">
        <w:rPr>
          <w:rFonts w:ascii="Verdana" w:hAnsi="Verdana"/>
        </w:rPr>
        <w:t xml:space="preserve">, </w:t>
      </w:r>
      <w:r w:rsidR="003374F1" w:rsidRPr="003374F1">
        <w:rPr>
          <w:rFonts w:ascii="Verdana" w:hAnsi="Verdana"/>
        </w:rPr>
        <w:t>Mistery</w:t>
      </w:r>
      <w:r w:rsidR="003374F1">
        <w:rPr>
          <w:rFonts w:ascii="Verdana" w:hAnsi="Verdana"/>
        </w:rPr>
        <w:t xml:space="preserve">, </w:t>
      </w:r>
      <w:r w:rsidR="003374F1" w:rsidRPr="003374F1">
        <w:rPr>
          <w:rFonts w:ascii="Verdana" w:hAnsi="Verdana"/>
        </w:rPr>
        <w:t>Al</w:t>
      </w:r>
      <w:r w:rsidR="003374F1">
        <w:rPr>
          <w:rFonts w:ascii="Verdana" w:hAnsi="Verdana"/>
        </w:rPr>
        <w:t>tro)</w:t>
      </w:r>
      <w:r w:rsidR="003374F1" w:rsidRPr="003374F1">
        <w:rPr>
          <w:rFonts w:ascii="Verdana" w:hAnsi="Verdana"/>
        </w:rPr>
        <w:t xml:space="preserve"> </w:t>
      </w:r>
      <w:r w:rsidR="00CC5D73" w:rsidRPr="00CC5D73">
        <w:rPr>
          <w:rFonts w:ascii="Verdana" w:hAnsi="Verdana"/>
        </w:rPr>
        <w:t xml:space="preserve">in carattere VERDANA </w:t>
      </w:r>
      <w:r w:rsidR="00CC5D73" w:rsidRPr="00CC5D73">
        <w:rPr>
          <w:rFonts w:ascii="Verdana" w:hAnsi="Verdana"/>
          <w:sz w:val="32"/>
          <w:szCs w:val="32"/>
        </w:rPr>
        <w:t xml:space="preserve">12 </w:t>
      </w:r>
      <w:r w:rsidR="00CC5D73" w:rsidRPr="00CC5D73">
        <w:rPr>
          <w:rFonts w:ascii="Verdana" w:hAnsi="Verdana"/>
        </w:rPr>
        <w:t>maiuscolo</w:t>
      </w:r>
      <w:r w:rsidR="003374F1">
        <w:rPr>
          <w:rFonts w:ascii="Verdana" w:hAnsi="Verdana"/>
        </w:rPr>
        <w:t xml:space="preserve"> </w:t>
      </w:r>
    </w:p>
    <w:p w:rsidR="003374F1" w:rsidRDefault="003374F1" w:rsidP="003374F1">
      <w:pPr>
        <w:rPr>
          <w:rFonts w:ascii="Verdana" w:hAnsi="Verdana"/>
        </w:rPr>
      </w:pPr>
    </w:p>
    <w:p w:rsidR="00DD02D0" w:rsidRPr="00CC5D73" w:rsidRDefault="003374F1" w:rsidP="003374F1">
      <w:pPr>
        <w:rPr>
          <w:rFonts w:ascii="Verdana" w:hAnsi="Verdana"/>
        </w:rPr>
      </w:pPr>
      <w:r>
        <w:rPr>
          <w:rFonts w:ascii="Verdana" w:hAnsi="Verdana"/>
        </w:rPr>
        <w:t xml:space="preserve">SOTTOGENERE (facoltativo) </w:t>
      </w:r>
      <w:r w:rsidRPr="00CC5D73">
        <w:rPr>
          <w:rFonts w:ascii="Verdana" w:hAnsi="Verdana"/>
        </w:rPr>
        <w:t xml:space="preserve">in carattere VERDANA </w:t>
      </w:r>
      <w:r w:rsidRPr="00CC5D73">
        <w:rPr>
          <w:rFonts w:ascii="Verdana" w:hAnsi="Verdana"/>
          <w:sz w:val="32"/>
          <w:szCs w:val="32"/>
        </w:rPr>
        <w:t xml:space="preserve">12 </w:t>
      </w:r>
      <w:r>
        <w:rPr>
          <w:rFonts w:ascii="Verdana" w:hAnsi="Verdana"/>
        </w:rPr>
        <w:t xml:space="preserve">minuscolo </w:t>
      </w:r>
    </w:p>
    <w:p w:rsidR="00DD02D0" w:rsidRPr="00CC5D73" w:rsidRDefault="00DD02D0">
      <w:pPr>
        <w:rPr>
          <w:rFonts w:ascii="Verdana" w:hAnsi="Verdana"/>
        </w:rPr>
      </w:pPr>
    </w:p>
    <w:p w:rsidR="00DD02D0" w:rsidRPr="00CC5D73" w:rsidRDefault="00DD02D0">
      <w:pPr>
        <w:rPr>
          <w:rFonts w:ascii="Verdana" w:hAnsi="Verdana"/>
        </w:rPr>
      </w:pPr>
      <w:r>
        <w:rPr>
          <w:rFonts w:ascii="Verdana" w:hAnsi="Verdana"/>
        </w:rPr>
        <w:t>AMBIENTAZIONE:</w:t>
      </w:r>
      <w:r w:rsidR="00C343E5">
        <w:rPr>
          <w:rFonts w:ascii="Verdana" w:hAnsi="Verdana"/>
        </w:rPr>
        <w:t xml:space="preserve">    </w:t>
      </w:r>
      <w:r w:rsidR="00CC5D73" w:rsidRPr="00CC5D73">
        <w:rPr>
          <w:rFonts w:ascii="Verdana" w:hAnsi="Verdana"/>
        </w:rPr>
        <w:t xml:space="preserve">in carattere VERDANA </w:t>
      </w:r>
      <w:r w:rsidR="00CC5D73" w:rsidRPr="00CC5D73">
        <w:rPr>
          <w:rFonts w:ascii="Verdana" w:hAnsi="Verdana"/>
          <w:sz w:val="32"/>
          <w:szCs w:val="32"/>
        </w:rPr>
        <w:t xml:space="preserve">12 </w:t>
      </w:r>
      <w:r w:rsidR="00CC5D73" w:rsidRPr="00CC5D73">
        <w:rPr>
          <w:rFonts w:ascii="Verdana" w:hAnsi="Verdana"/>
        </w:rPr>
        <w:t>maiuscolo</w:t>
      </w:r>
      <w:r w:rsidR="00E30B20">
        <w:rPr>
          <w:rFonts w:ascii="Verdana" w:hAnsi="Verdana"/>
        </w:rPr>
        <w:t xml:space="preserve"> </w:t>
      </w:r>
    </w:p>
    <w:p w:rsidR="00DD02D0" w:rsidRDefault="00DD02D0">
      <w:pPr>
        <w:rPr>
          <w:rFonts w:ascii="Verdana" w:hAnsi="Verdana"/>
        </w:rPr>
      </w:pPr>
    </w:p>
    <w:p w:rsidR="00DD02D0" w:rsidRPr="00E30B20" w:rsidRDefault="00DD02D0">
      <w:pPr>
        <w:rPr>
          <w:rFonts w:ascii="Verdana" w:hAnsi="Verdana"/>
        </w:rPr>
      </w:pPr>
      <w:r>
        <w:rPr>
          <w:rFonts w:ascii="Verdana" w:hAnsi="Verdana"/>
        </w:rPr>
        <w:t>FORMATO</w:t>
      </w:r>
      <w:r w:rsidR="00CC5D73">
        <w:rPr>
          <w:rFonts w:ascii="Verdana" w:hAnsi="Verdana"/>
        </w:rPr>
        <w:t xml:space="preserve">: </w:t>
      </w:r>
      <w:r w:rsidR="002D04B3">
        <w:rPr>
          <w:rFonts w:ascii="Verdana" w:hAnsi="Verdana"/>
        </w:rPr>
        <w:t xml:space="preserve">(esempi. 12 x 45’ oppure 40x8’…) </w:t>
      </w:r>
      <w:r w:rsidR="002D04B3" w:rsidRPr="00CC5D73">
        <w:rPr>
          <w:rFonts w:ascii="Verdana" w:hAnsi="Verdana"/>
        </w:rPr>
        <w:t xml:space="preserve">in carattere VERDANA </w:t>
      </w:r>
      <w:r w:rsidR="002D04B3" w:rsidRPr="00CC5D73">
        <w:rPr>
          <w:rFonts w:ascii="Verdana" w:hAnsi="Verdana"/>
          <w:sz w:val="32"/>
          <w:szCs w:val="32"/>
        </w:rPr>
        <w:t xml:space="preserve">12 </w:t>
      </w:r>
      <w:r w:rsidR="00E30B20">
        <w:rPr>
          <w:rFonts w:ascii="Verdana" w:hAnsi="Verdana"/>
          <w:szCs w:val="32"/>
        </w:rPr>
        <w:t>minuscolo</w:t>
      </w:r>
    </w:p>
    <w:p w:rsidR="00FC1526" w:rsidRDefault="00FC1526">
      <w:pPr>
        <w:rPr>
          <w:rFonts w:ascii="Verdana" w:hAnsi="Verdana"/>
        </w:rPr>
      </w:pPr>
    </w:p>
    <w:p w:rsidR="00131AC8" w:rsidRPr="00E30B20" w:rsidRDefault="00FC1526">
      <w:pPr>
        <w:rPr>
          <w:rFonts w:ascii="Verdana" w:hAnsi="Verdana"/>
        </w:rPr>
      </w:pPr>
      <w:r>
        <w:rPr>
          <w:rFonts w:ascii="Verdana" w:hAnsi="Verdana"/>
        </w:rPr>
        <w:t xml:space="preserve">FASE DI SVILUPPO </w:t>
      </w:r>
      <w:r w:rsidR="002D04B3">
        <w:rPr>
          <w:rFonts w:ascii="Verdana" w:hAnsi="Verdana"/>
        </w:rPr>
        <w:t>(</w:t>
      </w:r>
      <w:r w:rsidR="003374F1">
        <w:rPr>
          <w:rFonts w:ascii="Verdana" w:hAnsi="Verdana"/>
        </w:rPr>
        <w:t>da scegliere fra</w:t>
      </w:r>
      <w:r w:rsidR="002D04B3">
        <w:rPr>
          <w:rFonts w:ascii="Verdana" w:hAnsi="Verdana"/>
        </w:rPr>
        <w:t xml:space="preserve">: </w:t>
      </w:r>
      <w:r>
        <w:rPr>
          <w:rFonts w:ascii="Verdana" w:hAnsi="Verdana"/>
        </w:rPr>
        <w:t>concept – soggetto – sceneggiatura pilot</w:t>
      </w:r>
      <w:r w:rsidR="002D04B3">
        <w:rPr>
          <w:rFonts w:ascii="Verdana" w:hAnsi="Verdana"/>
        </w:rPr>
        <w:t xml:space="preserve">) </w:t>
      </w:r>
      <w:r w:rsidR="002D04B3" w:rsidRPr="00E30B20">
        <w:rPr>
          <w:rFonts w:ascii="Verdana" w:hAnsi="Verdana"/>
        </w:rPr>
        <w:t xml:space="preserve">in carattere VERDANA </w:t>
      </w:r>
      <w:r w:rsidR="002D04B3" w:rsidRPr="00E30B20">
        <w:rPr>
          <w:rFonts w:ascii="Verdana" w:hAnsi="Verdana"/>
          <w:sz w:val="32"/>
          <w:szCs w:val="32"/>
        </w:rPr>
        <w:t xml:space="preserve">12 </w:t>
      </w:r>
      <w:r w:rsidR="00E30B20">
        <w:rPr>
          <w:rFonts w:ascii="Verdana" w:hAnsi="Verdana"/>
        </w:rPr>
        <w:t>grassetto, minuscolo</w:t>
      </w:r>
    </w:p>
    <w:p w:rsidR="00131AC8" w:rsidRDefault="00131AC8">
      <w:pPr>
        <w:rPr>
          <w:rFonts w:ascii="Verdana" w:hAnsi="Verdana"/>
        </w:rPr>
      </w:pPr>
    </w:p>
    <w:p w:rsidR="003374F1" w:rsidRDefault="003374F1">
      <w:pPr>
        <w:rPr>
          <w:rFonts w:ascii="Verdana" w:hAnsi="Verdana"/>
        </w:rPr>
      </w:pPr>
      <w:r>
        <w:rPr>
          <w:rFonts w:ascii="Verdana" w:hAnsi="Verdana"/>
        </w:rPr>
        <w:t xml:space="preserve">CREDITS. Link alla filmografia </w:t>
      </w:r>
    </w:p>
    <w:p w:rsidR="00DD02D0" w:rsidRDefault="00DD02D0">
      <w:pPr>
        <w:rPr>
          <w:rFonts w:ascii="Verdana" w:hAnsi="Verdana"/>
        </w:rPr>
      </w:pPr>
    </w:p>
    <w:p w:rsidR="00DD02D0" w:rsidRDefault="00DD02D0">
      <w:pPr>
        <w:rPr>
          <w:rFonts w:ascii="Verdana" w:hAnsi="Verdana"/>
          <w:b/>
          <w:u w:val="single"/>
        </w:rPr>
      </w:pPr>
      <w:r w:rsidRPr="00DD02D0">
        <w:rPr>
          <w:rFonts w:ascii="Verdana" w:hAnsi="Verdana"/>
          <w:b/>
          <w:u w:val="single"/>
        </w:rPr>
        <w:t>SINOSSI</w:t>
      </w:r>
    </w:p>
    <w:p w:rsidR="00DD02D0" w:rsidRDefault="00DD02D0">
      <w:pPr>
        <w:rPr>
          <w:rFonts w:ascii="Verdana" w:hAnsi="Verdana"/>
          <w:b/>
          <w:u w:val="single"/>
        </w:rPr>
      </w:pPr>
    </w:p>
    <w:p w:rsidR="0019763A" w:rsidRDefault="00C343E5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857CA6">
        <w:rPr>
          <w:rFonts w:ascii="Verdana" w:hAnsi="Verdana"/>
        </w:rPr>
        <w:t>Max 10 righe</w:t>
      </w:r>
      <w:r>
        <w:rPr>
          <w:rFonts w:ascii="Verdana" w:hAnsi="Verdana"/>
        </w:rPr>
        <w:t>. Testo normale</w:t>
      </w:r>
      <w:r w:rsidR="00B476CC">
        <w:rPr>
          <w:rFonts w:ascii="Verdana" w:hAnsi="Verdana"/>
        </w:rPr>
        <w:t xml:space="preserve"> Verdana 12</w:t>
      </w:r>
      <w:r>
        <w:rPr>
          <w:rFonts w:ascii="Verdana" w:hAnsi="Verdana"/>
        </w:rPr>
        <w:t>)</w:t>
      </w:r>
    </w:p>
    <w:p w:rsidR="0019763A" w:rsidRDefault="0019763A">
      <w:pPr>
        <w:rPr>
          <w:rFonts w:ascii="Verdana" w:hAnsi="Verdana"/>
        </w:rPr>
      </w:pPr>
    </w:p>
    <w:p w:rsidR="0019763A" w:rsidRDefault="0019763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9763A" w:rsidRDefault="0019763A" w:rsidP="0019763A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MODELLO </w:t>
      </w:r>
      <w:r w:rsidR="00B0148E">
        <w:rPr>
          <w:rFonts w:ascii="Verdana" w:hAnsi="Verdana"/>
        </w:rPr>
        <w:t xml:space="preserve">SUGGERITO </w:t>
      </w:r>
      <w:r>
        <w:rPr>
          <w:rFonts w:ascii="Verdana" w:hAnsi="Verdana"/>
        </w:rPr>
        <w:t>BIO</w:t>
      </w:r>
    </w:p>
    <w:p w:rsidR="0019763A" w:rsidRDefault="0019763A" w:rsidP="0019763A">
      <w:pPr>
        <w:jc w:val="center"/>
        <w:rPr>
          <w:rFonts w:ascii="Verdana" w:hAnsi="Verdana"/>
        </w:rPr>
      </w:pPr>
    </w:p>
    <w:p w:rsidR="0019763A" w:rsidRDefault="0019763A" w:rsidP="0019763A">
      <w:pPr>
        <w:rPr>
          <w:rFonts w:ascii="Verdana" w:hAnsi="Verdana"/>
        </w:rPr>
      </w:pPr>
    </w:p>
    <w:p w:rsidR="00C43764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 xml:space="preserve">Mi chiamo …., </w:t>
      </w:r>
    </w:p>
    <w:p w:rsidR="00C43764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 xml:space="preserve">sono nato/a a…. il…., </w:t>
      </w:r>
    </w:p>
    <w:p w:rsidR="00B0148E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>abito a…</w:t>
      </w:r>
    </w:p>
    <w:p w:rsidR="0019763A" w:rsidRDefault="0019763A" w:rsidP="0019763A">
      <w:pPr>
        <w:rPr>
          <w:rFonts w:ascii="Verdana" w:hAnsi="Verdana"/>
        </w:rPr>
      </w:pPr>
    </w:p>
    <w:p w:rsidR="00B0148E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>Ho la laurea (</w:t>
      </w:r>
      <w:r w:rsidRPr="0019763A">
        <w:rPr>
          <w:rFonts w:ascii="Verdana" w:hAnsi="Verdana"/>
          <w:i/>
        </w:rPr>
        <w:t>o maturità o diploma ecc</w:t>
      </w:r>
      <w:r>
        <w:rPr>
          <w:rFonts w:ascii="Verdana" w:hAnsi="Verdana"/>
        </w:rPr>
        <w:t>) in… conseguita il…</w:t>
      </w:r>
    </w:p>
    <w:p w:rsidR="0019763A" w:rsidRDefault="0019763A" w:rsidP="0019763A">
      <w:pPr>
        <w:rPr>
          <w:rFonts w:ascii="Verdana" w:hAnsi="Verdana"/>
        </w:rPr>
      </w:pPr>
    </w:p>
    <w:p w:rsidR="00B0148E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>Ho (</w:t>
      </w:r>
      <w:r w:rsidRPr="0019763A">
        <w:rPr>
          <w:rFonts w:ascii="Verdana" w:hAnsi="Verdana"/>
          <w:i/>
        </w:rPr>
        <w:t xml:space="preserve">oppure </w:t>
      </w:r>
      <w:r>
        <w:rPr>
          <w:rFonts w:ascii="Verdana" w:hAnsi="Verdana"/>
          <w:i/>
        </w:rPr>
        <w:t>non ho</w:t>
      </w:r>
      <w:r>
        <w:rPr>
          <w:rFonts w:ascii="Verdana" w:hAnsi="Verdana"/>
        </w:rPr>
        <w:t>) frequentato un corso di sceneggiatura presso…</w:t>
      </w:r>
      <w:r w:rsidR="00B0148E">
        <w:rPr>
          <w:rFonts w:ascii="Verdana" w:hAnsi="Verdana"/>
        </w:rPr>
        <w:t xml:space="preserve"> (oppure sono un allievo/a di…)</w:t>
      </w:r>
    </w:p>
    <w:p w:rsidR="0019763A" w:rsidRDefault="0019763A" w:rsidP="0019763A">
      <w:pPr>
        <w:rPr>
          <w:rFonts w:ascii="Verdana" w:hAnsi="Verdana"/>
        </w:rPr>
      </w:pPr>
    </w:p>
    <w:p w:rsidR="00B0148E" w:rsidRDefault="0019763A" w:rsidP="0019763A">
      <w:pPr>
        <w:rPr>
          <w:rFonts w:ascii="Verdana" w:hAnsi="Verdana"/>
        </w:rPr>
      </w:pPr>
      <w:r>
        <w:rPr>
          <w:rFonts w:ascii="Verdana" w:hAnsi="Verdana"/>
        </w:rPr>
        <w:t xml:space="preserve">Ho scritto il soggetto di… (titolo opera + </w:t>
      </w:r>
      <w:r w:rsidR="00B0148E">
        <w:rPr>
          <w:rFonts w:ascii="Verdana" w:hAnsi="Verdana"/>
        </w:rPr>
        <w:t>tipologia (</w:t>
      </w:r>
      <w:r w:rsidR="00B0148E" w:rsidRPr="00B0148E">
        <w:rPr>
          <w:rFonts w:ascii="Verdana" w:hAnsi="Verdana"/>
          <w:i/>
        </w:rPr>
        <w:t>es: corto/lungo/serie…)</w:t>
      </w:r>
      <w:r w:rsidR="00B0148E">
        <w:rPr>
          <w:rFonts w:ascii="Verdana" w:hAnsi="Verdana"/>
        </w:rPr>
        <w:t xml:space="preserve"> + </w:t>
      </w:r>
      <w:r>
        <w:rPr>
          <w:rFonts w:ascii="Verdana" w:hAnsi="Verdana"/>
        </w:rPr>
        <w:t>data</w:t>
      </w:r>
      <w:r w:rsidR="00B0148E">
        <w:rPr>
          <w:rFonts w:ascii="Verdana" w:hAnsi="Verdana"/>
        </w:rPr>
        <w:t xml:space="preserve"> di diffusione</w:t>
      </w:r>
      <w:r>
        <w:rPr>
          <w:rFonts w:ascii="Verdana" w:hAnsi="Verdana"/>
        </w:rPr>
        <w:t>)</w:t>
      </w:r>
    </w:p>
    <w:p w:rsidR="0019763A" w:rsidRDefault="0019763A" w:rsidP="0019763A">
      <w:pPr>
        <w:rPr>
          <w:rFonts w:ascii="Verdana" w:hAnsi="Verdana"/>
        </w:rPr>
      </w:pPr>
    </w:p>
    <w:p w:rsidR="00B0148E" w:rsidRDefault="0019763A" w:rsidP="00B0148E">
      <w:pPr>
        <w:rPr>
          <w:rFonts w:ascii="Verdana" w:hAnsi="Verdana"/>
        </w:rPr>
      </w:pPr>
      <w:r>
        <w:rPr>
          <w:rFonts w:ascii="Verdana" w:hAnsi="Verdana"/>
        </w:rPr>
        <w:t>Ho scritto la sceneggiatura di….</w:t>
      </w:r>
      <w:r w:rsidR="00B0148E">
        <w:rPr>
          <w:rFonts w:ascii="Verdana" w:hAnsi="Verdana"/>
        </w:rPr>
        <w:t xml:space="preserve"> (titolo opera + tipologia (</w:t>
      </w:r>
      <w:r w:rsidR="00B0148E" w:rsidRPr="00B0148E">
        <w:rPr>
          <w:rFonts w:ascii="Verdana" w:hAnsi="Verdana"/>
          <w:i/>
        </w:rPr>
        <w:t>es: corto/lungo/serie…)</w:t>
      </w:r>
      <w:r w:rsidR="00B0148E">
        <w:rPr>
          <w:rFonts w:ascii="Verdana" w:hAnsi="Verdana"/>
        </w:rPr>
        <w:t xml:space="preserve"> + data di diffusione)</w:t>
      </w:r>
    </w:p>
    <w:p w:rsidR="00B0148E" w:rsidRDefault="00B0148E" w:rsidP="0019763A">
      <w:pPr>
        <w:rPr>
          <w:rFonts w:ascii="Verdana" w:hAnsi="Verdana"/>
        </w:rPr>
      </w:pPr>
    </w:p>
    <w:p w:rsidR="00B0148E" w:rsidRDefault="00B0148E" w:rsidP="0019763A">
      <w:pPr>
        <w:rPr>
          <w:rFonts w:ascii="Verdana" w:hAnsi="Verdana"/>
        </w:rPr>
      </w:pPr>
    </w:p>
    <w:p w:rsidR="004D2ADD" w:rsidRDefault="00B0148E" w:rsidP="001976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N.B. </w:t>
      </w:r>
    </w:p>
    <w:p w:rsidR="00C43764" w:rsidRDefault="004D2ADD" w:rsidP="0019763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 BIO </w:t>
      </w:r>
      <w:r w:rsidR="00B0148E">
        <w:rPr>
          <w:rFonts w:ascii="Verdana" w:hAnsi="Verdana"/>
          <w:b/>
        </w:rPr>
        <w:t>va scritta in carattere Verdana 12 e non deve superare le 20 righe.</w:t>
      </w:r>
    </w:p>
    <w:p w:rsidR="00D30869" w:rsidRDefault="00C43764" w:rsidP="00C43764">
      <w:pPr>
        <w:rPr>
          <w:rFonts w:ascii="Verdana" w:hAnsi="Verdana"/>
          <w:b/>
        </w:rPr>
      </w:pPr>
      <w:r>
        <w:rPr>
          <w:rFonts w:ascii="Verdana" w:hAnsi="Verdana"/>
          <w:b/>
        </w:rPr>
        <w:t>La BIO potrà essere pubblicata per la consultazione da parte dei produttori su una pagina del sito WGI</w:t>
      </w:r>
    </w:p>
    <w:p w:rsidR="00D30869" w:rsidRDefault="00D3086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28"/>
          <w:szCs w:val="54"/>
        </w:rPr>
      </w:pPr>
      <w:r>
        <w:rPr>
          <w:rFonts w:ascii="Verdana" w:hAnsi="Verdana" w:cs="Verdana"/>
          <w:b/>
          <w:bCs/>
          <w:noProof/>
          <w:sz w:val="28"/>
          <w:szCs w:val="54"/>
          <w:lang w:val="it-IT"/>
        </w:rPr>
        <w:drawing>
          <wp:inline distT="0" distB="0" distL="0" distR="0">
            <wp:extent cx="3034030" cy="1583343"/>
            <wp:effectExtent l="25400" t="0" r="0" b="0"/>
            <wp:docPr id="4" name="Immagine 0" descr="Logo P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2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1150" cy="158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8B9" w:rsidRPr="00FB2221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color w:val="FF0000"/>
          <w:sz w:val="28"/>
          <w:szCs w:val="54"/>
        </w:rPr>
      </w:pPr>
      <w:r w:rsidRPr="00FB2221">
        <w:rPr>
          <w:rFonts w:ascii="Verdana" w:hAnsi="Verdana" w:cs="Verdana"/>
          <w:b/>
          <w:bCs/>
          <w:color w:val="FF0000"/>
          <w:sz w:val="28"/>
          <w:szCs w:val="54"/>
        </w:rPr>
        <w:t>SERIES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28"/>
          <w:szCs w:val="38"/>
        </w:rPr>
      </w:pPr>
      <w:r>
        <w:rPr>
          <w:rFonts w:ascii="Verdana" w:hAnsi="Verdana" w:cs="Verdana"/>
          <w:b/>
          <w:bCs/>
          <w:sz w:val="28"/>
          <w:szCs w:val="38"/>
        </w:rPr>
        <w:t>12 dicembre 2016 ore 9.30-14</w:t>
      </w:r>
      <w:r w:rsidRPr="002621FE">
        <w:rPr>
          <w:rFonts w:ascii="Verdana" w:hAnsi="Verdana" w:cs="Verdana"/>
          <w:b/>
          <w:bCs/>
          <w:sz w:val="28"/>
          <w:szCs w:val="38"/>
        </w:rPr>
        <w:t xml:space="preserve"> 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28"/>
          <w:szCs w:val="38"/>
        </w:rPr>
      </w:pPr>
      <w:r w:rsidRPr="002621FE">
        <w:rPr>
          <w:rFonts w:ascii="Verdana" w:hAnsi="Verdana" w:cs="Verdana"/>
          <w:b/>
          <w:bCs/>
          <w:sz w:val="28"/>
          <w:szCs w:val="38"/>
        </w:rPr>
        <w:t>sede AGIS - via Falloppio 1, Roma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28"/>
          <w:szCs w:val="38"/>
        </w:rPr>
      </w:pPr>
    </w:p>
    <w:p w:rsidR="006078B9" w:rsidRPr="00BD43C4" w:rsidRDefault="006078B9" w:rsidP="006078B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28"/>
          <w:szCs w:val="54"/>
        </w:rPr>
      </w:pPr>
      <w:r>
        <w:rPr>
          <w:rFonts w:ascii="Verdana" w:hAnsi="Verdana" w:cs="Verdana"/>
          <w:b/>
          <w:bCs/>
          <w:sz w:val="28"/>
          <w:szCs w:val="54"/>
        </w:rPr>
        <w:t>REGOLA</w:t>
      </w:r>
      <w:r w:rsidRPr="002621FE">
        <w:rPr>
          <w:rFonts w:ascii="Verdana" w:hAnsi="Verdana" w:cs="Verdana"/>
          <w:b/>
          <w:bCs/>
          <w:sz w:val="28"/>
          <w:szCs w:val="54"/>
        </w:rPr>
        <w:t xml:space="preserve">MENTO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 w:rsidRPr="002621FE">
        <w:rPr>
          <w:rFonts w:ascii="Verdana" w:hAnsi="Verdana" w:cs="Verdana"/>
          <w:sz w:val="20"/>
          <w:szCs w:val="30"/>
        </w:rPr>
        <w:t xml:space="preserve">1. La sottoscrizione del presente regolamento, che </w:t>
      </w:r>
      <w:r>
        <w:rPr>
          <w:rFonts w:ascii="Verdana" w:hAnsi="Verdana" w:cs="Verdana"/>
          <w:sz w:val="20"/>
          <w:szCs w:val="30"/>
        </w:rPr>
        <w:t>dovrà essere sottoscritto e allegato alle domande d’iscrizione di sceneggiatori e produttori</w:t>
      </w:r>
      <w:r w:rsidRPr="002621FE">
        <w:rPr>
          <w:rFonts w:ascii="Verdana" w:hAnsi="Verdana" w:cs="Verdana"/>
          <w:sz w:val="20"/>
          <w:szCs w:val="30"/>
        </w:rPr>
        <w:t xml:space="preserve">, è condizione vincolante per la partecipazione all’iniziativa. Si ricorda a tutti i futuri partecipanti di prenderne visione e leggerlo nella sua completezza. La partecipazione è ammessa per tutti i soggetti in possesso dei requisiti di cui al presente regolamento, senza limiti di nazionalità, sesso ed età;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 w:rsidRPr="002621FE">
        <w:rPr>
          <w:rFonts w:ascii="Verdana" w:hAnsi="Verdana" w:cs="Verdana"/>
          <w:sz w:val="20"/>
          <w:szCs w:val="30"/>
        </w:rPr>
        <w:t xml:space="preserve">2. La sessione di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 </w:t>
      </w:r>
      <w:r w:rsidRPr="002621FE">
        <w:rPr>
          <w:rFonts w:ascii="Verdana" w:hAnsi="Verdana" w:cs="Verdana"/>
          <w:sz w:val="20"/>
          <w:szCs w:val="30"/>
        </w:rPr>
        <w:t xml:space="preserve">è </w:t>
      </w:r>
      <w:r>
        <w:rPr>
          <w:rFonts w:ascii="Verdana" w:hAnsi="Verdana" w:cs="Verdana"/>
          <w:sz w:val="20"/>
          <w:szCs w:val="30"/>
        </w:rPr>
        <w:t xml:space="preserve">dedicata esclusivamente ai progetti di serialità e </w:t>
      </w:r>
      <w:r w:rsidRPr="002621FE">
        <w:rPr>
          <w:rFonts w:ascii="Verdana" w:hAnsi="Verdana" w:cs="Verdana"/>
          <w:sz w:val="20"/>
          <w:szCs w:val="30"/>
        </w:rPr>
        <w:t xml:space="preserve">aperta </w:t>
      </w:r>
      <w:r>
        <w:rPr>
          <w:rFonts w:ascii="Verdana" w:hAnsi="Verdana" w:cs="Verdana"/>
          <w:sz w:val="20"/>
          <w:szCs w:val="30"/>
        </w:rPr>
        <w:t>a sceneggiatori</w:t>
      </w:r>
      <w:r w:rsidRPr="002621FE">
        <w:rPr>
          <w:rFonts w:ascii="Verdana" w:hAnsi="Verdana" w:cs="Verdana"/>
          <w:sz w:val="20"/>
          <w:szCs w:val="30"/>
        </w:rPr>
        <w:t xml:space="preserve"> e produttori</w:t>
      </w:r>
      <w:r>
        <w:rPr>
          <w:rFonts w:ascii="Verdana" w:hAnsi="Verdana" w:cs="Verdana"/>
          <w:sz w:val="20"/>
          <w:szCs w:val="30"/>
        </w:rPr>
        <w:t>;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>
        <w:rPr>
          <w:rFonts w:ascii="Verdana" w:hAnsi="Verdana" w:cs="Verdana"/>
          <w:sz w:val="20"/>
          <w:szCs w:val="30"/>
        </w:rPr>
        <w:t>3</w:t>
      </w:r>
      <w:r w:rsidRPr="002621FE">
        <w:rPr>
          <w:rFonts w:ascii="Verdana" w:hAnsi="Verdana" w:cs="Verdana"/>
          <w:sz w:val="20"/>
          <w:szCs w:val="30"/>
        </w:rPr>
        <w:t xml:space="preserve">. Gli </w:t>
      </w:r>
      <w:r w:rsidRPr="00C306D0">
        <w:rPr>
          <w:rFonts w:ascii="Verdana" w:hAnsi="Verdana" w:cs="Verdana"/>
          <w:b/>
          <w:sz w:val="20"/>
          <w:szCs w:val="30"/>
        </w:rPr>
        <w:t>sceneggiatori</w:t>
      </w:r>
      <w:r w:rsidRPr="002621FE">
        <w:rPr>
          <w:rFonts w:ascii="Verdana" w:hAnsi="Verdana" w:cs="Verdana"/>
          <w:sz w:val="20"/>
          <w:szCs w:val="30"/>
        </w:rPr>
        <w:t xml:space="preserve"> dovranno inviare</w:t>
      </w:r>
      <w:r>
        <w:rPr>
          <w:rFonts w:ascii="Verdana" w:hAnsi="Verdana" w:cs="Verdana"/>
          <w:sz w:val="20"/>
          <w:szCs w:val="30"/>
        </w:rPr>
        <w:t xml:space="preserve"> entro </w:t>
      </w:r>
      <w:r w:rsidRPr="002621FE">
        <w:rPr>
          <w:rFonts w:ascii="Verdana" w:hAnsi="Verdana" w:cs="Verdana"/>
          <w:sz w:val="20"/>
          <w:szCs w:val="30"/>
        </w:rPr>
        <w:t xml:space="preserve">il </w:t>
      </w:r>
      <w:r>
        <w:rPr>
          <w:rFonts w:ascii="Verdana" w:hAnsi="Verdana" w:cs="Verdana"/>
          <w:b/>
          <w:bCs/>
          <w:sz w:val="20"/>
          <w:szCs w:val="30"/>
        </w:rPr>
        <w:t>5 novembre</w:t>
      </w:r>
      <w:r w:rsidRPr="002621FE">
        <w:rPr>
          <w:rFonts w:ascii="Verdana" w:hAnsi="Verdana" w:cs="Verdana"/>
          <w:b/>
          <w:bCs/>
          <w:sz w:val="20"/>
          <w:szCs w:val="30"/>
        </w:rPr>
        <w:t xml:space="preserve"> 2016 alle ore 24</w:t>
      </w:r>
      <w:r>
        <w:rPr>
          <w:rFonts w:ascii="Verdana" w:hAnsi="Verdana" w:cs="Verdana"/>
          <w:b/>
          <w:bCs/>
          <w:sz w:val="20"/>
          <w:szCs w:val="30"/>
        </w:rPr>
        <w:t>:00</w:t>
      </w:r>
      <w:r w:rsidRPr="002621FE">
        <w:rPr>
          <w:rFonts w:ascii="Verdana" w:hAnsi="Verdana" w:cs="Verdana"/>
          <w:sz w:val="20"/>
          <w:szCs w:val="30"/>
        </w:rPr>
        <w:t xml:space="preserve"> a </w:t>
      </w:r>
      <w:r w:rsidRPr="002621FE">
        <w:rPr>
          <w:rFonts w:ascii="Verdana" w:hAnsi="Verdana" w:cs="Verdana"/>
          <w:color w:val="0000FF"/>
          <w:sz w:val="20"/>
          <w:szCs w:val="30"/>
        </w:rPr>
        <w:t xml:space="preserve">eventi@writersguilditalia.it </w:t>
      </w:r>
      <w:r w:rsidRPr="002621FE">
        <w:rPr>
          <w:rFonts w:ascii="Verdana" w:hAnsi="Verdana" w:cs="Verdana"/>
          <w:sz w:val="20"/>
          <w:szCs w:val="30"/>
        </w:rPr>
        <w:t xml:space="preserve">una breve </w:t>
      </w:r>
      <w:r w:rsidRPr="00EE2C80">
        <w:rPr>
          <w:rFonts w:ascii="Verdana" w:hAnsi="Verdana" w:cs="Verdana"/>
          <w:b/>
          <w:sz w:val="20"/>
          <w:szCs w:val="30"/>
        </w:rPr>
        <w:t>sinossi</w:t>
      </w:r>
      <w:r w:rsidRPr="002621FE">
        <w:rPr>
          <w:rFonts w:ascii="Verdana" w:hAnsi="Verdana" w:cs="Verdana"/>
          <w:sz w:val="20"/>
          <w:szCs w:val="30"/>
        </w:rPr>
        <w:t xml:space="preserve"> </w:t>
      </w:r>
      <w:r w:rsidRPr="00CB2065">
        <w:rPr>
          <w:rFonts w:ascii="Verdana" w:hAnsi="Verdana" w:cs="Verdana"/>
          <w:sz w:val="20"/>
          <w:szCs w:val="30"/>
        </w:rPr>
        <w:t>(</w:t>
      </w:r>
      <w:r w:rsidRPr="00CB2065">
        <w:rPr>
          <w:rFonts w:ascii="Verdana" w:hAnsi="Verdana" w:cs="Verdana"/>
          <w:bCs/>
          <w:sz w:val="20"/>
          <w:szCs w:val="30"/>
        </w:rPr>
        <w:t xml:space="preserve">massimo </w:t>
      </w:r>
      <w:r w:rsidR="00B476CC">
        <w:rPr>
          <w:rFonts w:ascii="Verdana" w:hAnsi="Verdana" w:cs="Verdana"/>
          <w:bCs/>
          <w:sz w:val="20"/>
          <w:szCs w:val="30"/>
        </w:rPr>
        <w:t>10 righe in Verdana 12</w:t>
      </w:r>
      <w:r w:rsidRPr="00CB2065">
        <w:rPr>
          <w:rFonts w:ascii="Verdana" w:hAnsi="Verdana" w:cs="Verdana"/>
          <w:bCs/>
          <w:sz w:val="20"/>
          <w:szCs w:val="30"/>
        </w:rPr>
        <w:t>)</w:t>
      </w:r>
      <w:r w:rsidRPr="002621FE">
        <w:rPr>
          <w:rFonts w:ascii="Verdana" w:hAnsi="Verdana" w:cs="Verdana"/>
          <w:b/>
          <w:bCs/>
          <w:sz w:val="20"/>
          <w:szCs w:val="30"/>
        </w:rPr>
        <w:t xml:space="preserve"> </w:t>
      </w:r>
      <w:r w:rsidRPr="002621FE">
        <w:rPr>
          <w:rFonts w:ascii="Verdana" w:hAnsi="Verdana" w:cs="Verdana"/>
          <w:sz w:val="20"/>
          <w:szCs w:val="30"/>
        </w:rPr>
        <w:t xml:space="preserve">del loro progetto, con chiara indicazione del nome degli autori, di formato e di genere, </w:t>
      </w:r>
      <w:r>
        <w:rPr>
          <w:rFonts w:ascii="Verdana" w:hAnsi="Verdana" w:cs="Verdana"/>
          <w:sz w:val="20"/>
          <w:szCs w:val="30"/>
        </w:rPr>
        <w:t xml:space="preserve">livello di sviluppo del progetto, </w:t>
      </w:r>
      <w:r w:rsidRPr="002621FE">
        <w:rPr>
          <w:rFonts w:ascii="Verdana" w:hAnsi="Verdana" w:cs="Verdana"/>
          <w:sz w:val="20"/>
          <w:szCs w:val="30"/>
        </w:rPr>
        <w:t>secondo il modello pubblicato sul sito della WGI</w:t>
      </w:r>
      <w:r>
        <w:rPr>
          <w:rFonts w:ascii="Verdana" w:hAnsi="Verdana" w:cs="Verdana"/>
          <w:sz w:val="20"/>
          <w:szCs w:val="30"/>
        </w:rPr>
        <w:t xml:space="preserve">, accompagnata da un link di proprio gradimento dal quale si possa accedere alla filmografia dell’autore, oppure da una biografia </w:t>
      </w:r>
      <w:r w:rsidRPr="00CB2065">
        <w:rPr>
          <w:rFonts w:ascii="Verdana" w:hAnsi="Verdana" w:cs="Verdana"/>
          <w:sz w:val="20"/>
          <w:szCs w:val="30"/>
        </w:rPr>
        <w:t>(</w:t>
      </w:r>
      <w:r w:rsidRPr="00CB2065">
        <w:rPr>
          <w:rFonts w:ascii="Verdana" w:hAnsi="Verdana" w:cs="Verdana"/>
          <w:bCs/>
          <w:sz w:val="20"/>
          <w:szCs w:val="30"/>
        </w:rPr>
        <w:t xml:space="preserve">massimo </w:t>
      </w:r>
      <w:r w:rsidR="00B476CC">
        <w:rPr>
          <w:rFonts w:ascii="Verdana" w:hAnsi="Verdana" w:cs="Verdana"/>
          <w:bCs/>
          <w:sz w:val="20"/>
          <w:szCs w:val="30"/>
        </w:rPr>
        <w:t>20 righe in Verdana 12</w:t>
      </w:r>
      <w:r w:rsidRPr="00CB2065">
        <w:rPr>
          <w:rFonts w:ascii="Verdana" w:hAnsi="Verdana" w:cs="Verdana"/>
          <w:bCs/>
          <w:sz w:val="20"/>
          <w:szCs w:val="30"/>
        </w:rPr>
        <w:t>i)</w:t>
      </w:r>
      <w:r>
        <w:rPr>
          <w:rFonts w:ascii="Verdana" w:hAnsi="Verdana" w:cs="Verdana"/>
          <w:bCs/>
          <w:sz w:val="20"/>
          <w:szCs w:val="30"/>
        </w:rPr>
        <w:t xml:space="preserve"> che potrà essere resa disponibile online sul sito della WGI</w:t>
      </w:r>
      <w:r>
        <w:rPr>
          <w:rFonts w:ascii="Verdana" w:hAnsi="Verdana" w:cs="Verdana"/>
          <w:sz w:val="20"/>
          <w:szCs w:val="30"/>
        </w:rPr>
        <w:t>, allegando copia sottoscritta del presente regolamento;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4</w:t>
      </w:r>
      <w:r w:rsidRPr="002621FE">
        <w:rPr>
          <w:rFonts w:ascii="Verdana" w:hAnsi="Verdana" w:cs="Verdana"/>
          <w:sz w:val="20"/>
          <w:szCs w:val="30"/>
        </w:rPr>
        <w:t xml:space="preserve">. Ogni </w:t>
      </w:r>
      <w:r>
        <w:rPr>
          <w:rFonts w:ascii="Verdana" w:hAnsi="Verdana" w:cs="Verdana"/>
          <w:sz w:val="20"/>
          <w:szCs w:val="30"/>
        </w:rPr>
        <w:t>sceneggiatore</w:t>
      </w:r>
      <w:r w:rsidRPr="002621FE">
        <w:rPr>
          <w:rFonts w:ascii="Verdana" w:hAnsi="Verdana" w:cs="Verdana"/>
          <w:sz w:val="20"/>
          <w:szCs w:val="30"/>
        </w:rPr>
        <w:t xml:space="preserve"> può presentare </w:t>
      </w:r>
      <w:r>
        <w:rPr>
          <w:rFonts w:ascii="Verdana" w:hAnsi="Verdana" w:cs="Verdana"/>
          <w:sz w:val="20"/>
          <w:szCs w:val="30"/>
        </w:rPr>
        <w:t xml:space="preserve">un progetto singolo e uno di gruppo.  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5</w:t>
      </w:r>
      <w:r w:rsidRPr="002621FE">
        <w:rPr>
          <w:rFonts w:ascii="Verdana" w:hAnsi="Verdana" w:cs="Verdana"/>
          <w:sz w:val="20"/>
          <w:szCs w:val="30"/>
        </w:rPr>
        <w:t>. Gli autori dichiarano di essere titolari di tutti i diritti esclusivi di elaborazione, utilizzazione e di sfruttamento e, in generale, di tutti i diritti di proprietà intellettuale sui progetti presentati.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6</w:t>
      </w:r>
      <w:r w:rsidRPr="002621FE">
        <w:rPr>
          <w:rFonts w:ascii="Verdana" w:hAnsi="Verdana" w:cs="Verdana"/>
          <w:sz w:val="20"/>
          <w:szCs w:val="30"/>
        </w:rPr>
        <w:t xml:space="preserve">. L’invio della domanda di partecipazione degli sceneggiatori con allegata sinossi non garantisce la partecipazione al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 w:rsidRPr="002621FE">
        <w:rPr>
          <w:rFonts w:ascii="Verdana" w:hAnsi="Verdana" w:cs="Verdana"/>
          <w:sz w:val="20"/>
          <w:szCs w:val="30"/>
        </w:rPr>
        <w:t xml:space="preserve">. Gli abbinamenti sono curati dall’organizzazione in base al numero di partecipanti, all’interesse manifestato dai produttori e al numero di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slot </w:t>
      </w:r>
      <w:r w:rsidRPr="002621FE">
        <w:rPr>
          <w:rFonts w:ascii="Verdana" w:hAnsi="Verdana" w:cs="Verdana"/>
          <w:sz w:val="20"/>
          <w:szCs w:val="30"/>
        </w:rPr>
        <w:t xml:space="preserve">disponibili. </w:t>
      </w:r>
    </w:p>
    <w:p w:rsidR="006078B9" w:rsidRPr="00CB2065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b/>
          <w:bCs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 xml:space="preserve">7. </w:t>
      </w:r>
      <w:r w:rsidRPr="002621FE">
        <w:rPr>
          <w:rFonts w:ascii="Verdana" w:hAnsi="Verdana" w:cs="Verdana"/>
          <w:sz w:val="20"/>
          <w:szCs w:val="30"/>
        </w:rPr>
        <w:t xml:space="preserve">L’organizzazione </w:t>
      </w:r>
      <w:r>
        <w:rPr>
          <w:rFonts w:ascii="Verdana" w:hAnsi="Verdana" w:cs="Verdana"/>
          <w:sz w:val="20"/>
          <w:szCs w:val="30"/>
        </w:rPr>
        <w:t xml:space="preserve">comunicherà agli autori interessati i titoli dei progetti scelti e </w:t>
      </w:r>
      <w:r w:rsidRPr="002621FE">
        <w:rPr>
          <w:rFonts w:ascii="Verdana" w:hAnsi="Verdana" w:cs="Verdana"/>
          <w:sz w:val="20"/>
          <w:szCs w:val="30"/>
        </w:rPr>
        <w:t xml:space="preserve">confermerà gli abbinamenti per i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 xml:space="preserve">tra i giorni </w:t>
      </w:r>
      <w:r>
        <w:rPr>
          <w:rFonts w:ascii="Verdana" w:hAnsi="Verdana" w:cs="Verdana"/>
          <w:b/>
          <w:bCs/>
          <w:sz w:val="20"/>
          <w:szCs w:val="30"/>
        </w:rPr>
        <w:t xml:space="preserve">5 e 8 dicembre. </w:t>
      </w:r>
      <w:r>
        <w:rPr>
          <w:rFonts w:ascii="Verdana" w:hAnsi="Verdana" w:cs="Verdana"/>
          <w:bCs/>
          <w:sz w:val="20"/>
          <w:szCs w:val="30"/>
        </w:rPr>
        <w:t xml:space="preserve">Gli autori dei progetti scelti che intendono partecipare al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bCs/>
          <w:sz w:val="20"/>
          <w:szCs w:val="30"/>
        </w:rPr>
        <w:t>, dovranno versare – pena esclusione -</w:t>
      </w:r>
      <w:r>
        <w:rPr>
          <w:rFonts w:ascii="Verdana" w:hAnsi="Verdana" w:cs="Verdana"/>
          <w:b/>
          <w:bCs/>
          <w:sz w:val="20"/>
          <w:szCs w:val="30"/>
        </w:rPr>
        <w:t xml:space="preserve"> </w:t>
      </w:r>
      <w:r>
        <w:rPr>
          <w:rFonts w:ascii="Verdana" w:hAnsi="Verdana" w:cs="Verdana"/>
          <w:bCs/>
          <w:sz w:val="20"/>
          <w:szCs w:val="30"/>
        </w:rPr>
        <w:t xml:space="preserve">la quota entro </w:t>
      </w:r>
      <w:r>
        <w:rPr>
          <w:rFonts w:ascii="Verdana" w:hAnsi="Verdana" w:cs="Verdana"/>
          <w:b/>
          <w:bCs/>
          <w:sz w:val="20"/>
          <w:szCs w:val="30"/>
        </w:rPr>
        <w:t>il 9</w:t>
      </w:r>
      <w:r w:rsidRPr="007678DB">
        <w:rPr>
          <w:rFonts w:ascii="Verdana" w:hAnsi="Verdana" w:cs="Verdana"/>
          <w:b/>
          <w:bCs/>
          <w:sz w:val="20"/>
          <w:szCs w:val="30"/>
        </w:rPr>
        <w:t xml:space="preserve"> dicembre</w:t>
      </w:r>
      <w:r>
        <w:rPr>
          <w:rFonts w:ascii="Verdana" w:hAnsi="Verdana" w:cs="Verdana"/>
          <w:sz w:val="20"/>
          <w:szCs w:val="30"/>
        </w:rPr>
        <w:t xml:space="preserve"> presentando contestualmente via mail la documentazione del versamento.</w:t>
      </w:r>
    </w:p>
    <w:p w:rsidR="006078B9" w:rsidRPr="00EE2C80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 w:rsidRPr="00EE2C80">
        <w:rPr>
          <w:rFonts w:ascii="Verdana" w:hAnsi="Verdana" w:cs="Verdana"/>
          <w:sz w:val="20"/>
          <w:szCs w:val="30"/>
        </w:rPr>
        <w:t>8. La quota è di € 20,00 per i soci</w:t>
      </w:r>
      <w:r>
        <w:rPr>
          <w:rFonts w:ascii="Verdana" w:hAnsi="Verdana" w:cs="Verdana"/>
          <w:sz w:val="20"/>
          <w:szCs w:val="30"/>
        </w:rPr>
        <w:t xml:space="preserve"> WGI -</w:t>
      </w:r>
      <w:r w:rsidRPr="00EE2C80">
        <w:rPr>
          <w:rFonts w:ascii="Verdana" w:hAnsi="Verdana" w:cs="Verdana"/>
          <w:sz w:val="20"/>
          <w:szCs w:val="30"/>
        </w:rPr>
        <w:t xml:space="preserve"> Writers Guild Italia. Per i non soci è richiesto un contributo di € 50,00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9</w:t>
      </w:r>
      <w:r w:rsidRPr="002621FE">
        <w:rPr>
          <w:rFonts w:ascii="Verdana" w:hAnsi="Verdana" w:cs="Verdana"/>
          <w:sz w:val="20"/>
          <w:szCs w:val="30"/>
        </w:rPr>
        <w:t>.</w:t>
      </w:r>
      <w:r>
        <w:rPr>
          <w:rFonts w:ascii="Verdana" w:hAnsi="Verdana" w:cs="Verdana"/>
          <w:sz w:val="20"/>
          <w:szCs w:val="30"/>
        </w:rPr>
        <w:t xml:space="preserve"> Nel caso di progetti di gruppo, chiunque degli autori voglia essere presente al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 deve versare la propria quota</w:t>
      </w:r>
      <w:r w:rsidRPr="002621FE">
        <w:rPr>
          <w:rFonts w:ascii="Verdana" w:hAnsi="Verdana" w:cs="Verdana"/>
          <w:sz w:val="20"/>
          <w:szCs w:val="30"/>
        </w:rPr>
        <w:t xml:space="preserve">;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>
        <w:rPr>
          <w:rFonts w:ascii="Verdana" w:hAnsi="Verdana" w:cs="Verdana"/>
          <w:sz w:val="20"/>
          <w:szCs w:val="30"/>
        </w:rPr>
        <w:t>10.</w:t>
      </w:r>
      <w:r w:rsidRPr="002621FE">
        <w:rPr>
          <w:rFonts w:ascii="Verdana" w:hAnsi="Verdana" w:cs="Verdana"/>
          <w:sz w:val="20"/>
          <w:szCs w:val="30"/>
        </w:rPr>
        <w:t xml:space="preserve"> I produttori dovranno inviare richiesta di partecipazione a </w:t>
      </w:r>
      <w:r w:rsidRPr="002621FE">
        <w:rPr>
          <w:rFonts w:ascii="Verdana" w:hAnsi="Verdana" w:cs="Verdana"/>
          <w:color w:val="0000FF"/>
          <w:sz w:val="20"/>
          <w:szCs w:val="30"/>
        </w:rPr>
        <w:t xml:space="preserve">segreteria@agpci.eu </w:t>
      </w:r>
      <w:r>
        <w:rPr>
          <w:rFonts w:ascii="Verdana" w:hAnsi="Verdana" w:cs="Verdana"/>
          <w:sz w:val="20"/>
          <w:szCs w:val="30"/>
        </w:rPr>
        <w:t xml:space="preserve">entro il </w:t>
      </w:r>
      <w:r>
        <w:rPr>
          <w:rFonts w:ascii="Verdana" w:hAnsi="Verdana" w:cs="Verdana"/>
          <w:b/>
          <w:sz w:val="20"/>
          <w:szCs w:val="30"/>
        </w:rPr>
        <w:t>1 dicembre</w:t>
      </w:r>
      <w:r w:rsidRPr="007512F7">
        <w:rPr>
          <w:rFonts w:ascii="Verdana" w:hAnsi="Verdana" w:cs="Verdana"/>
          <w:b/>
          <w:sz w:val="20"/>
          <w:szCs w:val="30"/>
        </w:rPr>
        <w:t xml:space="preserve"> 2016</w:t>
      </w:r>
      <w:r>
        <w:rPr>
          <w:rFonts w:ascii="Verdana" w:hAnsi="Verdana" w:cs="Verdana"/>
          <w:sz w:val="20"/>
          <w:szCs w:val="30"/>
        </w:rPr>
        <w:t>, allegando copia sottoscritta del presente regolamento;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11.</w:t>
      </w:r>
      <w:r w:rsidRPr="002621FE">
        <w:rPr>
          <w:rFonts w:ascii="Verdana" w:hAnsi="Verdana" w:cs="Verdana"/>
          <w:sz w:val="20"/>
          <w:szCs w:val="30"/>
        </w:rPr>
        <w:t xml:space="preserve"> I produttori</w:t>
      </w:r>
      <w:r>
        <w:rPr>
          <w:rFonts w:ascii="Verdana" w:hAnsi="Verdana" w:cs="Verdana"/>
          <w:sz w:val="20"/>
          <w:szCs w:val="30"/>
        </w:rPr>
        <w:t xml:space="preserve"> iscritti </w:t>
      </w:r>
      <w:r w:rsidRPr="002621FE">
        <w:rPr>
          <w:rFonts w:ascii="Verdana" w:hAnsi="Verdana" w:cs="Verdana"/>
          <w:sz w:val="20"/>
          <w:szCs w:val="30"/>
        </w:rPr>
        <w:t>potranno visionare le sinossi dei progetti</w:t>
      </w:r>
      <w:r>
        <w:rPr>
          <w:rFonts w:ascii="Verdana" w:hAnsi="Verdana" w:cs="Verdana"/>
          <w:sz w:val="20"/>
          <w:szCs w:val="30"/>
        </w:rPr>
        <w:t xml:space="preserve"> in seguito alla sottoscrizione del Regolamento</w:t>
      </w:r>
      <w:r w:rsidRPr="002621FE">
        <w:rPr>
          <w:rFonts w:ascii="Verdana" w:hAnsi="Verdana" w:cs="Verdana"/>
          <w:sz w:val="20"/>
          <w:szCs w:val="30"/>
        </w:rPr>
        <w:t xml:space="preserve"> </w:t>
      </w:r>
      <w:r>
        <w:rPr>
          <w:rFonts w:ascii="Verdana" w:hAnsi="Verdana" w:cs="Verdana"/>
          <w:sz w:val="20"/>
          <w:szCs w:val="30"/>
        </w:rPr>
        <w:t xml:space="preserve">- disponibili </w:t>
      </w:r>
      <w:r w:rsidRPr="00817BD0">
        <w:rPr>
          <w:rFonts w:ascii="Verdana" w:hAnsi="Verdana" w:cs="Verdana"/>
          <w:sz w:val="20"/>
          <w:szCs w:val="30"/>
        </w:rPr>
        <w:t>dall’</w:t>
      </w:r>
      <w:r w:rsidRPr="00817BD0">
        <w:rPr>
          <w:rFonts w:ascii="Verdana" w:hAnsi="Verdana" w:cs="Verdana"/>
          <w:b/>
          <w:sz w:val="20"/>
          <w:szCs w:val="30"/>
        </w:rPr>
        <w:t>8 novembre</w:t>
      </w:r>
      <w:r>
        <w:rPr>
          <w:rFonts w:ascii="Verdana" w:hAnsi="Verdana" w:cs="Verdana"/>
          <w:sz w:val="20"/>
          <w:szCs w:val="30"/>
        </w:rPr>
        <w:t xml:space="preserve"> - </w:t>
      </w:r>
      <w:r w:rsidRPr="002621FE">
        <w:rPr>
          <w:rFonts w:ascii="Verdana" w:hAnsi="Verdana" w:cs="Verdana"/>
          <w:sz w:val="20"/>
          <w:szCs w:val="30"/>
        </w:rPr>
        <w:t xml:space="preserve">e </w:t>
      </w:r>
      <w:r>
        <w:rPr>
          <w:rFonts w:ascii="Verdana" w:hAnsi="Verdana" w:cs="Verdana"/>
          <w:sz w:val="20"/>
          <w:szCs w:val="30"/>
        </w:rPr>
        <w:t>potranno</w:t>
      </w:r>
      <w:r w:rsidRPr="002621FE">
        <w:rPr>
          <w:rFonts w:ascii="Verdana" w:hAnsi="Verdana" w:cs="Verdana"/>
          <w:sz w:val="20"/>
          <w:szCs w:val="30"/>
        </w:rPr>
        <w:t xml:space="preserve"> segnalare il loro interesse per uno o più progetti entro il </w:t>
      </w:r>
      <w:r>
        <w:rPr>
          <w:rFonts w:ascii="Verdana" w:hAnsi="Verdana" w:cs="Verdana"/>
          <w:b/>
          <w:bCs/>
          <w:sz w:val="20"/>
          <w:szCs w:val="30"/>
        </w:rPr>
        <w:t>5 dicembre</w:t>
      </w:r>
      <w:r w:rsidRPr="002621FE">
        <w:rPr>
          <w:rFonts w:ascii="Verdana" w:hAnsi="Verdana" w:cs="Verdana"/>
          <w:b/>
          <w:bCs/>
          <w:sz w:val="20"/>
          <w:szCs w:val="30"/>
        </w:rPr>
        <w:t xml:space="preserve"> 2016</w:t>
      </w:r>
      <w:r>
        <w:rPr>
          <w:rFonts w:ascii="Verdana" w:hAnsi="Verdana" w:cs="Verdana"/>
          <w:sz w:val="20"/>
          <w:szCs w:val="30"/>
        </w:rPr>
        <w:t>.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>
        <w:rPr>
          <w:rFonts w:ascii="Verdana" w:hAnsi="Verdana" w:cs="Verdana"/>
          <w:sz w:val="20"/>
          <w:szCs w:val="30"/>
        </w:rPr>
        <w:t xml:space="preserve">12. La quota d’iscrizione per i produttori iscritti al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</w:t>
      </w:r>
      <w:r>
        <w:rPr>
          <w:rFonts w:ascii="Verdana" w:hAnsi="Verdana" w:cs="Verdana"/>
          <w:i/>
          <w:sz w:val="20"/>
          <w:szCs w:val="30"/>
        </w:rPr>
        <w:t xml:space="preserve"> </w:t>
      </w:r>
      <w:r>
        <w:rPr>
          <w:rFonts w:ascii="Verdana" w:hAnsi="Verdana" w:cs="Verdana"/>
          <w:sz w:val="20"/>
          <w:szCs w:val="30"/>
        </w:rPr>
        <w:t xml:space="preserve">è di </w:t>
      </w:r>
      <w:r w:rsidRPr="002621FE">
        <w:rPr>
          <w:rFonts w:ascii="Verdana" w:hAnsi="Verdana" w:cs="Verdana"/>
          <w:sz w:val="20"/>
          <w:szCs w:val="30"/>
        </w:rPr>
        <w:t>€</w:t>
      </w:r>
      <w:r>
        <w:rPr>
          <w:rFonts w:ascii="Verdana" w:hAnsi="Verdana" w:cs="Verdana"/>
          <w:sz w:val="20"/>
          <w:szCs w:val="30"/>
        </w:rPr>
        <w:t xml:space="preserve"> 20,00 </w:t>
      </w:r>
      <w:r w:rsidRPr="002621FE">
        <w:rPr>
          <w:rFonts w:ascii="Verdana" w:hAnsi="Verdana" w:cs="Verdana"/>
          <w:sz w:val="20"/>
          <w:szCs w:val="30"/>
        </w:rPr>
        <w:t>per i soci AGPCI – Associazione Giovani Produtto</w:t>
      </w:r>
      <w:r>
        <w:rPr>
          <w:rFonts w:ascii="Verdana" w:hAnsi="Verdana" w:cs="Verdana"/>
          <w:sz w:val="20"/>
          <w:szCs w:val="30"/>
        </w:rPr>
        <w:t>ri Cinematografici e Indipendenti</w:t>
      </w:r>
      <w:r w:rsidRPr="002621FE">
        <w:rPr>
          <w:rFonts w:ascii="Verdana" w:hAnsi="Verdana" w:cs="Verdana"/>
          <w:sz w:val="20"/>
          <w:szCs w:val="30"/>
        </w:rPr>
        <w:t xml:space="preserve">. Per i non </w:t>
      </w:r>
      <w:r>
        <w:rPr>
          <w:rFonts w:ascii="Verdana" w:hAnsi="Verdana" w:cs="Verdana"/>
          <w:sz w:val="20"/>
          <w:szCs w:val="30"/>
        </w:rPr>
        <w:t>soci</w:t>
      </w:r>
      <w:r w:rsidRPr="002621FE">
        <w:rPr>
          <w:rFonts w:ascii="Verdana" w:hAnsi="Verdana" w:cs="Verdana"/>
          <w:sz w:val="20"/>
          <w:szCs w:val="30"/>
        </w:rPr>
        <w:t xml:space="preserve"> è richiesto un contributo onnicomprensivo di € 50</w:t>
      </w:r>
      <w:r>
        <w:rPr>
          <w:rFonts w:ascii="Verdana" w:hAnsi="Verdana" w:cs="Verdana"/>
          <w:sz w:val="20"/>
          <w:szCs w:val="30"/>
        </w:rPr>
        <w:t xml:space="preserve">,00. La quota va versata – pena l’esclusione - entro il </w:t>
      </w:r>
      <w:r w:rsidRPr="00574C78">
        <w:rPr>
          <w:rFonts w:ascii="Verdana" w:hAnsi="Verdana" w:cs="Verdana"/>
          <w:b/>
          <w:sz w:val="20"/>
          <w:szCs w:val="30"/>
        </w:rPr>
        <w:t>9 dicembre</w:t>
      </w:r>
      <w:r>
        <w:rPr>
          <w:rFonts w:ascii="Verdana" w:hAnsi="Verdana" w:cs="Verdana"/>
          <w:sz w:val="20"/>
          <w:szCs w:val="30"/>
        </w:rPr>
        <w:t xml:space="preserve"> </w:t>
      </w:r>
      <w:r w:rsidRPr="00574C78">
        <w:rPr>
          <w:rFonts w:ascii="Verdana" w:hAnsi="Verdana" w:cs="Verdana"/>
          <w:b/>
          <w:sz w:val="20"/>
          <w:szCs w:val="30"/>
        </w:rPr>
        <w:t>2016</w:t>
      </w:r>
      <w:r>
        <w:rPr>
          <w:rFonts w:ascii="Verdana" w:hAnsi="Verdana" w:cs="Verdana"/>
          <w:sz w:val="20"/>
          <w:szCs w:val="30"/>
        </w:rPr>
        <w:t xml:space="preserve">  presentando contestualmente la documentazione del versamento.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 w:rsidRPr="002621FE">
        <w:rPr>
          <w:rFonts w:ascii="Verdana" w:hAnsi="Verdana" w:cs="Verdana"/>
          <w:sz w:val="20"/>
          <w:szCs w:val="30"/>
        </w:rPr>
        <w:t>1</w:t>
      </w:r>
      <w:r>
        <w:rPr>
          <w:rFonts w:ascii="Verdana" w:hAnsi="Verdana" w:cs="Verdana"/>
          <w:sz w:val="20"/>
          <w:szCs w:val="30"/>
        </w:rPr>
        <w:t>3</w:t>
      </w:r>
      <w:r w:rsidRPr="002621FE">
        <w:rPr>
          <w:rFonts w:ascii="Verdana" w:hAnsi="Verdana" w:cs="Verdana"/>
          <w:sz w:val="20"/>
          <w:szCs w:val="30"/>
        </w:rPr>
        <w:t xml:space="preserve">. La sessione di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avrà la durata complessiva 4 </w:t>
      </w:r>
      <w:r w:rsidRPr="002621FE">
        <w:rPr>
          <w:rFonts w:ascii="Verdana" w:hAnsi="Verdana" w:cs="Verdana"/>
          <w:sz w:val="20"/>
          <w:szCs w:val="30"/>
        </w:rPr>
        <w:t>ore</w:t>
      </w:r>
      <w:r>
        <w:rPr>
          <w:rFonts w:ascii="Verdana" w:hAnsi="Verdana" w:cs="Verdana"/>
          <w:sz w:val="20"/>
          <w:szCs w:val="30"/>
        </w:rPr>
        <w:t xml:space="preserve"> con una pausa intermedia di 30’</w:t>
      </w:r>
      <w:r w:rsidRPr="002621FE">
        <w:rPr>
          <w:rFonts w:ascii="Verdana" w:hAnsi="Verdana" w:cs="Verdana"/>
          <w:sz w:val="20"/>
          <w:szCs w:val="30"/>
        </w:rPr>
        <w:t xml:space="preserve">. Ogni incontro sarà individuale, in formula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one to one </w:t>
      </w:r>
      <w:r w:rsidRPr="002621FE">
        <w:rPr>
          <w:rFonts w:ascii="Verdana" w:hAnsi="Verdana" w:cs="Verdana"/>
          <w:sz w:val="20"/>
          <w:szCs w:val="30"/>
        </w:rPr>
        <w:t xml:space="preserve">tra autore/i e delegato della produzione. L’accesso ai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>è riservato agli iscritti, non è possi</w:t>
      </w:r>
      <w:r>
        <w:rPr>
          <w:rFonts w:ascii="Verdana" w:hAnsi="Verdana" w:cs="Verdana"/>
          <w:sz w:val="20"/>
          <w:szCs w:val="30"/>
        </w:rPr>
        <w:t>bile per nessun altro assistere;</w:t>
      </w:r>
      <w:r w:rsidRPr="002621FE">
        <w:rPr>
          <w:rFonts w:ascii="Verdana" w:hAnsi="Verdana" w:cs="Verdana"/>
          <w:sz w:val="20"/>
          <w:szCs w:val="30"/>
        </w:rPr>
        <w:t xml:space="preserve">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>
        <w:rPr>
          <w:rFonts w:ascii="Verdana" w:hAnsi="Verdana" w:cs="Verdana"/>
          <w:sz w:val="20"/>
          <w:szCs w:val="30"/>
        </w:rPr>
        <w:t>14. E’ necessario</w:t>
      </w:r>
      <w:r w:rsidRPr="002621FE">
        <w:rPr>
          <w:rFonts w:ascii="Verdana" w:hAnsi="Verdana" w:cs="Verdana"/>
          <w:sz w:val="20"/>
          <w:szCs w:val="30"/>
        </w:rPr>
        <w:t xml:space="preserve"> rispettare gli orari di convocazione: l’autore che </w:t>
      </w:r>
      <w:r>
        <w:rPr>
          <w:rFonts w:ascii="Verdana" w:hAnsi="Verdana" w:cs="Verdana"/>
          <w:sz w:val="20"/>
          <w:szCs w:val="30"/>
        </w:rPr>
        <w:t>arriva in ritardo</w:t>
      </w:r>
      <w:r w:rsidRPr="002621FE">
        <w:rPr>
          <w:rFonts w:ascii="Verdana" w:hAnsi="Verdana" w:cs="Verdana"/>
          <w:sz w:val="20"/>
          <w:szCs w:val="30"/>
        </w:rPr>
        <w:t xml:space="preserve"> perde il proprio diritto al </w:t>
      </w:r>
      <w:r w:rsidRPr="002621FE">
        <w:rPr>
          <w:rFonts w:ascii="Verdana" w:hAnsi="Verdana" w:cs="Verdana"/>
          <w:i/>
          <w:iCs/>
          <w:sz w:val="20"/>
          <w:szCs w:val="30"/>
        </w:rPr>
        <w:t>pitch</w:t>
      </w:r>
      <w:r w:rsidRPr="002621FE">
        <w:rPr>
          <w:rFonts w:ascii="Verdana" w:hAnsi="Verdana" w:cs="Verdana"/>
          <w:sz w:val="20"/>
          <w:szCs w:val="30"/>
        </w:rPr>
        <w:t xml:space="preserve">; </w:t>
      </w:r>
      <w:r>
        <w:rPr>
          <w:rFonts w:ascii="Verdana" w:hAnsi="Verdana" w:cs="Verdana"/>
          <w:sz w:val="20"/>
          <w:szCs w:val="30"/>
        </w:rPr>
        <w:t>il produttore che arriva in ritardo dovrà assicurare del tempo ulteriore per l’incontro con gli sceneggiatori penalizzati, in coda all’evento;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 w:rsidRPr="002621FE">
        <w:rPr>
          <w:rFonts w:ascii="Verdana" w:hAnsi="Verdana" w:cs="Verdana"/>
          <w:sz w:val="20"/>
          <w:szCs w:val="30"/>
        </w:rPr>
        <w:t>1</w:t>
      </w:r>
      <w:r>
        <w:rPr>
          <w:rFonts w:ascii="Verdana" w:hAnsi="Verdana" w:cs="Verdana"/>
          <w:sz w:val="20"/>
          <w:szCs w:val="30"/>
        </w:rPr>
        <w:t>5</w:t>
      </w:r>
      <w:r w:rsidRPr="002621FE">
        <w:rPr>
          <w:rFonts w:ascii="Verdana" w:hAnsi="Verdana" w:cs="Verdana"/>
          <w:sz w:val="20"/>
          <w:szCs w:val="30"/>
        </w:rPr>
        <w:t xml:space="preserve">. Ogni pitch avrà </w:t>
      </w:r>
      <w:r>
        <w:rPr>
          <w:rFonts w:ascii="Verdana" w:hAnsi="Verdana" w:cs="Verdana"/>
          <w:sz w:val="20"/>
          <w:szCs w:val="30"/>
        </w:rPr>
        <w:t>la durata</w:t>
      </w:r>
      <w:r w:rsidRPr="002621FE">
        <w:rPr>
          <w:rFonts w:ascii="Verdana" w:hAnsi="Verdana" w:cs="Verdana"/>
          <w:sz w:val="20"/>
          <w:szCs w:val="30"/>
        </w:rPr>
        <w:t xml:space="preserve"> di 10’. Allo scadere del tempo e al suono della campanella l’autore dovrà obbligatoriamente lasciare la postazione per consentire l’avvicendamento dei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 xml:space="preserve">e garantire che tutti abbiano la possibilità di trarre il massimo profitto dalla sessione. Si consiglia all’autore di riservare 7’ per l’esposizione e almeno 3’ per domande e chiarimenti da parte del produttore;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</w:rPr>
      </w:pPr>
      <w:r w:rsidRPr="002621FE">
        <w:rPr>
          <w:rFonts w:ascii="Verdana" w:hAnsi="Verdana" w:cs="Verdana"/>
          <w:sz w:val="20"/>
          <w:szCs w:val="30"/>
        </w:rPr>
        <w:t>1</w:t>
      </w:r>
      <w:r>
        <w:rPr>
          <w:rFonts w:ascii="Verdana" w:hAnsi="Verdana" w:cs="Verdana"/>
          <w:sz w:val="20"/>
          <w:szCs w:val="30"/>
        </w:rPr>
        <w:t>6</w:t>
      </w:r>
      <w:r w:rsidRPr="002621FE">
        <w:rPr>
          <w:rFonts w:ascii="Verdana" w:hAnsi="Verdana" w:cs="Verdana"/>
          <w:sz w:val="20"/>
          <w:szCs w:val="30"/>
        </w:rPr>
        <w:t xml:space="preserve">. Ogni autore dovrà presentarsi al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</w:t>
      </w:r>
      <w:r w:rsidRPr="002621FE">
        <w:rPr>
          <w:rFonts w:ascii="Verdana" w:hAnsi="Verdana" w:cs="Verdana"/>
          <w:sz w:val="20"/>
          <w:szCs w:val="30"/>
        </w:rPr>
        <w:t xml:space="preserve">con un </w:t>
      </w:r>
      <w:r w:rsidRPr="00EE2C80">
        <w:rPr>
          <w:rFonts w:ascii="Verdana" w:hAnsi="Verdana" w:cs="Verdana"/>
          <w:b/>
          <w:sz w:val="20"/>
          <w:szCs w:val="30"/>
        </w:rPr>
        <w:t>dossier editoriale</w:t>
      </w:r>
      <w:r w:rsidRPr="002621FE">
        <w:rPr>
          <w:rFonts w:ascii="Verdana" w:hAnsi="Verdana" w:cs="Verdana"/>
          <w:sz w:val="20"/>
          <w:szCs w:val="30"/>
        </w:rPr>
        <w:t xml:space="preserve"> sul proprio progetto (in un numero di copie sufficiente a coprire il numero di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 xml:space="preserve">che gli sono stati assegnati). Il dossier verrà consegnato su richiesta del produttore (vedi punto </w:t>
      </w:r>
      <w:r>
        <w:rPr>
          <w:rFonts w:ascii="Verdana" w:hAnsi="Verdana" w:cs="Verdana"/>
          <w:sz w:val="20"/>
          <w:szCs w:val="30"/>
        </w:rPr>
        <w:t>17</w:t>
      </w:r>
      <w:r w:rsidRPr="002621FE">
        <w:rPr>
          <w:rFonts w:ascii="Verdana" w:hAnsi="Verdana" w:cs="Verdana"/>
          <w:sz w:val="20"/>
          <w:szCs w:val="30"/>
        </w:rPr>
        <w:t>) e dovrà essere redatto dagli autori secondo il modello pubblicato sul sito della WGI, per assicurare uno standard professionale. La compilazione del dossier è a cura esclusiva dei partecipanti così come la presentazione di eventuali mate</w:t>
      </w:r>
      <w:r>
        <w:rPr>
          <w:rFonts w:ascii="Verdana" w:hAnsi="Verdana" w:cs="Verdana"/>
          <w:sz w:val="20"/>
          <w:szCs w:val="30"/>
        </w:rPr>
        <w:t xml:space="preserve">riali integrativi (video, foto). </w:t>
      </w:r>
      <w:r w:rsidRPr="00197951">
        <w:rPr>
          <w:rFonts w:ascii="Verdana" w:hAnsi="Verdana" w:cs="Verdana"/>
          <w:b/>
          <w:sz w:val="20"/>
          <w:szCs w:val="30"/>
        </w:rPr>
        <w:t xml:space="preserve">L’organizzazione NON effettuerà copie di nessun documento prima, durante e dopo il </w:t>
      </w:r>
      <w:r w:rsidRPr="00197951">
        <w:rPr>
          <w:rFonts w:ascii="Verdana" w:hAnsi="Verdana" w:cs="Verdana"/>
          <w:b/>
          <w:i/>
          <w:sz w:val="20"/>
          <w:szCs w:val="30"/>
        </w:rPr>
        <w:t>pitch</w:t>
      </w:r>
      <w:r w:rsidRPr="00197951">
        <w:rPr>
          <w:rFonts w:ascii="Verdana" w:hAnsi="Verdana" w:cs="Verdana"/>
          <w:b/>
          <w:sz w:val="20"/>
          <w:szCs w:val="30"/>
        </w:rPr>
        <w:t>.</w:t>
      </w:r>
    </w:p>
    <w:p w:rsidR="006078B9" w:rsidRDefault="006078B9" w:rsidP="006078B9">
      <w:pPr>
        <w:jc w:val="both"/>
        <w:rPr>
          <w:rFonts w:ascii="Verdana" w:hAnsi="Verdana" w:cs="Verdana"/>
          <w:sz w:val="20"/>
          <w:szCs w:val="30"/>
        </w:rPr>
      </w:pPr>
      <w:r w:rsidRPr="002621FE">
        <w:rPr>
          <w:rFonts w:ascii="Verdana" w:hAnsi="Verdana" w:cs="Verdana"/>
          <w:sz w:val="20"/>
          <w:szCs w:val="30"/>
        </w:rPr>
        <w:t>1</w:t>
      </w:r>
      <w:r>
        <w:rPr>
          <w:rFonts w:ascii="Verdana" w:hAnsi="Verdana" w:cs="Verdana"/>
          <w:sz w:val="20"/>
          <w:szCs w:val="30"/>
        </w:rPr>
        <w:t>7</w:t>
      </w:r>
      <w:r w:rsidRPr="002621FE">
        <w:rPr>
          <w:rFonts w:ascii="Verdana" w:hAnsi="Verdana" w:cs="Verdana"/>
          <w:sz w:val="20"/>
          <w:szCs w:val="30"/>
        </w:rPr>
        <w:t xml:space="preserve">. A conclusione del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>il produttore può esprimere il proprio interesse chiedendo all’autore il dossier del progetto (vedi punto 1</w:t>
      </w:r>
      <w:r>
        <w:rPr>
          <w:rFonts w:ascii="Verdana" w:hAnsi="Verdana" w:cs="Verdana"/>
          <w:sz w:val="20"/>
          <w:szCs w:val="30"/>
        </w:rPr>
        <w:t>6</w:t>
      </w:r>
      <w:r w:rsidRPr="002621FE">
        <w:rPr>
          <w:rFonts w:ascii="Verdana" w:hAnsi="Verdana" w:cs="Verdana"/>
          <w:sz w:val="20"/>
          <w:szCs w:val="30"/>
        </w:rPr>
        <w:t xml:space="preserve">). La consegna del dossier deve essere segnalata ad AGPCI e WGI, che faranno da garante dell’avvenuta presa visione di materiale protetto da diritto d’autore. Il </w:t>
      </w:r>
      <w:r w:rsidRPr="00655512">
        <w:rPr>
          <w:rFonts w:ascii="Verdana" w:hAnsi="Verdana" w:cs="Verdana"/>
          <w:b/>
          <w:sz w:val="20"/>
          <w:szCs w:val="30"/>
        </w:rPr>
        <w:t>produttore si impegna a dare risposta tramite e-mail</w:t>
      </w:r>
      <w:r w:rsidRPr="002621FE">
        <w:rPr>
          <w:rFonts w:ascii="Verdana" w:hAnsi="Verdana" w:cs="Verdana"/>
          <w:sz w:val="20"/>
          <w:szCs w:val="30"/>
        </w:rPr>
        <w:t xml:space="preserve"> entro </w:t>
      </w:r>
      <w:r>
        <w:rPr>
          <w:rFonts w:ascii="Verdana" w:hAnsi="Verdana" w:cs="Verdana"/>
          <w:sz w:val="20"/>
          <w:szCs w:val="30"/>
        </w:rPr>
        <w:t xml:space="preserve">il </w:t>
      </w:r>
      <w:r w:rsidRPr="00574C78">
        <w:rPr>
          <w:rFonts w:ascii="Verdana" w:hAnsi="Verdana" w:cs="Verdana"/>
          <w:b/>
          <w:sz w:val="20"/>
          <w:szCs w:val="30"/>
        </w:rPr>
        <w:t>16 gennaio 2017</w:t>
      </w:r>
      <w:r w:rsidRPr="002621FE">
        <w:rPr>
          <w:rFonts w:ascii="Verdana" w:hAnsi="Verdana" w:cs="Verdana"/>
          <w:sz w:val="20"/>
          <w:szCs w:val="30"/>
        </w:rPr>
        <w:t xml:space="preserve">, comunicando all’autore la prosecuzione o meno del proprio interesse. </w:t>
      </w:r>
    </w:p>
    <w:p w:rsidR="006078B9" w:rsidRDefault="006078B9" w:rsidP="006078B9">
      <w:pPr>
        <w:jc w:val="both"/>
        <w:rPr>
          <w:rFonts w:ascii="Verdana" w:hAnsi="Verdana" w:cs="Verdana"/>
          <w:sz w:val="20"/>
          <w:szCs w:val="30"/>
        </w:rPr>
      </w:pPr>
    </w:p>
    <w:p w:rsidR="006078B9" w:rsidRPr="00304382" w:rsidRDefault="006078B9" w:rsidP="006078B9">
      <w:pPr>
        <w:jc w:val="both"/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</w:pPr>
      <w:r w:rsidRPr="00304382">
        <w:rPr>
          <w:rFonts w:ascii="Verdana" w:hAnsi="Verdana" w:cs="Verdana"/>
          <w:sz w:val="20"/>
          <w:szCs w:val="30"/>
        </w:rPr>
        <w:t xml:space="preserve">18. 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Con la sottoscrizione del present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e regolamento, il produttore s’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impegna a mantenere confidenziale e a non utilizzare in alcun modo qualsiasi informazione ricevuta nel corso del </w:t>
      </w:r>
      <w:r w:rsidRPr="00304382">
        <w:rPr>
          <w:rFonts w:ascii="Verdana" w:hAnsi="Verdana" w:cs="Lucida Grande"/>
          <w:i/>
          <w:color w:val="000000"/>
          <w:sz w:val="20"/>
          <w:szCs w:val="19"/>
          <w:shd w:val="clear" w:color="auto" w:fill="FFFFFF"/>
        </w:rPr>
        <w:t>pitch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 e a non farne menzione con soggetti terzi, inclusi broadcaster ed eventuali co-produttori, fino a diverso accordo sottoscritto con l’autore. </w:t>
      </w:r>
    </w:p>
    <w:p w:rsidR="006078B9" w:rsidRPr="00304382" w:rsidRDefault="006078B9" w:rsidP="006078B9">
      <w:pPr>
        <w:jc w:val="both"/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</w:pPr>
    </w:p>
    <w:p w:rsidR="006078B9" w:rsidRDefault="006078B9" w:rsidP="006078B9">
      <w:pPr>
        <w:jc w:val="both"/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</w:pP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19. Con la sottoscrizione del pr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esente regolamento, l’autore s’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impegna a mantenere confidenziale e a non utilizzare in alcun modo qualsiasi informazione ricevuta dai produttori nel corso del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 w:rsidRPr="00304382">
        <w:rPr>
          <w:rFonts w:ascii="Verdana" w:hAnsi="Verdana" w:cs="Lucida Grande"/>
          <w:i/>
          <w:color w:val="000000"/>
          <w:sz w:val="20"/>
          <w:szCs w:val="19"/>
          <w:shd w:val="clear" w:color="auto" w:fill="FFFFFF"/>
        </w:rPr>
        <w:t xml:space="preserve">, 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ivi incluso il potenziale interesse di uno o più produttori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, a parte le comunicazioni d’obbligo a WGI come da art. 21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. Inoltre, nel caso di richiesta del Dossier da parte di uno o più produttori iscritti al </w:t>
      </w:r>
      <w:r w:rsidRPr="00304382">
        <w:rPr>
          <w:rFonts w:ascii="Verdana" w:hAnsi="Verdana" w:cs="Lucida Grande"/>
          <w:i/>
          <w:color w:val="000000"/>
          <w:sz w:val="20"/>
          <w:szCs w:val="19"/>
          <w:shd w:val="clear" w:color="auto" w:fill="FFFFFF"/>
        </w:rPr>
        <w:t>pitch,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 si impegna a non presentare il medesimo progetto oggetto del </w:t>
      </w:r>
      <w:r w:rsidRPr="00304382">
        <w:rPr>
          <w:rFonts w:ascii="Verdana" w:hAnsi="Verdana" w:cs="Lucida Grande"/>
          <w:i/>
          <w:color w:val="000000"/>
          <w:sz w:val="20"/>
          <w:szCs w:val="19"/>
          <w:shd w:val="clear" w:color="auto" w:fill="FFFFFF"/>
        </w:rPr>
        <w:t xml:space="preserve">pitch 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a parti terze, inclusi broadcaster ed eventuali co-produttori, fino alla data del 16 gennaio 2017 entro 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la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 quale 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i </w:t>
      </w:r>
      <w:r w:rsidRPr="00304382"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>produttori hanno obbligo di manifestare il proprio interesse</w:t>
      </w:r>
      <w:r>
        <w:rPr>
          <w:rFonts w:ascii="Verdana" w:hAnsi="Verdana" w:cs="Lucida Grande"/>
          <w:color w:val="000000"/>
          <w:sz w:val="20"/>
          <w:szCs w:val="19"/>
          <w:shd w:val="clear" w:color="auto" w:fill="FFFFFF"/>
        </w:rPr>
        <w:t xml:space="preserve"> e dopo la quale – in assenza di risposta o di accordo sottoscritto – l’autore è libero di utilizzare la propria opera come crede.</w:t>
      </w:r>
    </w:p>
    <w:p w:rsidR="006078B9" w:rsidRPr="002621FE" w:rsidRDefault="006078B9" w:rsidP="006078B9">
      <w:pPr>
        <w:jc w:val="both"/>
        <w:rPr>
          <w:rFonts w:ascii="Verdana" w:hAnsi="Verdana"/>
          <w:sz w:val="20"/>
          <w:szCs w:val="20"/>
          <w:lang w:val="en-US"/>
        </w:rPr>
      </w:pP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20</w:t>
      </w:r>
      <w:r w:rsidRPr="002621FE">
        <w:rPr>
          <w:rFonts w:ascii="Verdana" w:hAnsi="Verdana" w:cs="Verdana"/>
          <w:sz w:val="20"/>
          <w:szCs w:val="30"/>
        </w:rPr>
        <w:t xml:space="preserve">. AGPCI e WGI si fanno testimoni e garanti dell’incontro, e a questo scopo raccolgono e diffondono tra i partecipanti le richieste dei produttori e le sinossi degli autori, registrano durante il </w:t>
      </w:r>
      <w:r w:rsidRPr="002621FE">
        <w:rPr>
          <w:rFonts w:ascii="Verdana" w:hAnsi="Verdana" w:cs="Verdana"/>
          <w:i/>
          <w:iCs/>
          <w:sz w:val="20"/>
          <w:szCs w:val="30"/>
        </w:rPr>
        <w:t xml:space="preserve">pitch </w:t>
      </w:r>
      <w:r w:rsidRPr="002621FE">
        <w:rPr>
          <w:rFonts w:ascii="Verdana" w:hAnsi="Verdana" w:cs="Verdana"/>
          <w:sz w:val="20"/>
          <w:szCs w:val="30"/>
        </w:rPr>
        <w:t xml:space="preserve">le segnalazioni di avvenuto scambio dei dossier e le eventuali risposte positive e/o negative dopo un mese. 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 xml:space="preserve">21. </w:t>
      </w:r>
      <w:r w:rsidRPr="002621FE">
        <w:rPr>
          <w:rFonts w:ascii="Verdana" w:hAnsi="Verdana" w:cs="Verdana"/>
          <w:sz w:val="20"/>
          <w:szCs w:val="30"/>
        </w:rPr>
        <w:t>Nei casi in cui il produttore riceva il dossier editoriale, l’auto</w:t>
      </w:r>
      <w:r>
        <w:rPr>
          <w:rFonts w:ascii="Verdana" w:hAnsi="Verdana" w:cs="Verdana"/>
          <w:sz w:val="20"/>
          <w:szCs w:val="30"/>
        </w:rPr>
        <w:t>re s’</w:t>
      </w:r>
      <w:r w:rsidRPr="002621FE">
        <w:rPr>
          <w:rFonts w:ascii="Verdana" w:hAnsi="Verdana" w:cs="Verdana"/>
          <w:sz w:val="20"/>
          <w:szCs w:val="30"/>
        </w:rPr>
        <w:t xml:space="preserve">impegna a comunicare alla WGI una copia del dossier per l’archivio privato della WGI stessa, a puro scopo di tutela dell’autore in caso di controversie. I dossier non verranno diffusi pubblicamente in nessuna forma, </w:t>
      </w:r>
      <w:r>
        <w:rPr>
          <w:rFonts w:ascii="Verdana" w:hAnsi="Verdana" w:cs="Verdana"/>
          <w:sz w:val="20"/>
          <w:szCs w:val="30"/>
        </w:rPr>
        <w:t>così come le</w:t>
      </w:r>
      <w:r w:rsidRPr="002621FE">
        <w:rPr>
          <w:rFonts w:ascii="Verdana" w:hAnsi="Verdana" w:cs="Verdana"/>
          <w:sz w:val="20"/>
          <w:szCs w:val="30"/>
        </w:rPr>
        <w:t xml:space="preserve"> sinossi fornite all’iscrizione, che potranno essere</w:t>
      </w:r>
      <w:r>
        <w:rPr>
          <w:rFonts w:ascii="Verdana" w:hAnsi="Verdana" w:cs="Verdana"/>
          <w:sz w:val="20"/>
          <w:szCs w:val="30"/>
        </w:rPr>
        <w:t xml:space="preserve"> utilizzate per scopi di archivio dell’iniziativa ed</w:t>
      </w:r>
      <w:r w:rsidRPr="002621FE">
        <w:rPr>
          <w:rFonts w:ascii="Verdana" w:hAnsi="Verdana" w:cs="Verdana"/>
          <w:sz w:val="20"/>
          <w:szCs w:val="30"/>
        </w:rPr>
        <w:t xml:space="preserve"> </w:t>
      </w:r>
      <w:r>
        <w:rPr>
          <w:rFonts w:ascii="Verdana" w:hAnsi="Verdana" w:cs="Verdana"/>
          <w:sz w:val="20"/>
          <w:szCs w:val="30"/>
        </w:rPr>
        <w:t xml:space="preserve">inviate unicamente ai produttori </w:t>
      </w:r>
      <w:r w:rsidRPr="00191100">
        <w:rPr>
          <w:rFonts w:ascii="Verdana" w:hAnsi="Verdana" w:cs="Verdana"/>
          <w:sz w:val="20"/>
          <w:szCs w:val="30"/>
        </w:rPr>
        <w:t>iscritti</w:t>
      </w:r>
      <w:r w:rsidRPr="00191100">
        <w:rPr>
          <w:rFonts w:ascii="Verdana" w:hAnsi="Verdana" w:cs="Verdana"/>
          <w:i/>
          <w:sz w:val="20"/>
          <w:szCs w:val="30"/>
        </w:rPr>
        <w:t xml:space="preserve"> </w:t>
      </w:r>
      <w:r>
        <w:rPr>
          <w:rFonts w:ascii="Verdana" w:hAnsi="Verdana" w:cs="Verdana"/>
          <w:sz w:val="20"/>
          <w:szCs w:val="30"/>
        </w:rPr>
        <w:t xml:space="preserve">a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i/>
          <w:sz w:val="20"/>
          <w:szCs w:val="30"/>
        </w:rPr>
        <w:t xml:space="preserve"> </w:t>
      </w:r>
      <w:r>
        <w:rPr>
          <w:rFonts w:ascii="Verdana" w:hAnsi="Verdana" w:cs="Verdana"/>
          <w:sz w:val="20"/>
          <w:szCs w:val="30"/>
        </w:rPr>
        <w:t xml:space="preserve">previa ricezione del Regolamento firmato da parte di AGPCI. </w:t>
      </w:r>
      <w:r w:rsidRPr="002621FE">
        <w:rPr>
          <w:rFonts w:ascii="Verdana" w:hAnsi="Verdana" w:cs="Verdana"/>
          <w:sz w:val="20"/>
          <w:szCs w:val="30"/>
        </w:rPr>
        <w:t xml:space="preserve"> </w:t>
      </w:r>
    </w:p>
    <w:p w:rsidR="006078B9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22</w:t>
      </w:r>
      <w:r w:rsidRPr="002621FE">
        <w:rPr>
          <w:rFonts w:ascii="Verdana" w:hAnsi="Verdana" w:cs="Verdana"/>
          <w:sz w:val="20"/>
          <w:szCs w:val="30"/>
        </w:rPr>
        <w:t>. I produttori e gli autori sono tenuti a dare comunicazione alle associazioni dell’eventuale prosecuzione e sviluppo di progett</w:t>
      </w:r>
      <w:r>
        <w:rPr>
          <w:rFonts w:ascii="Verdana" w:hAnsi="Verdana" w:cs="Verdana"/>
          <w:sz w:val="20"/>
          <w:szCs w:val="30"/>
        </w:rPr>
        <w:t>i nati dall’incontro Pitch2Script</w:t>
      </w:r>
      <w:r w:rsidRPr="002621FE">
        <w:rPr>
          <w:rFonts w:ascii="Verdana" w:hAnsi="Verdana" w:cs="Verdana"/>
          <w:sz w:val="20"/>
          <w:szCs w:val="30"/>
        </w:rPr>
        <w:t xml:space="preserve">. Inoltre in caso di realizzazione del progetto la produzione si impegna a menzionare nei titoli di coda </w:t>
      </w:r>
      <w:r>
        <w:rPr>
          <w:rFonts w:ascii="Verdana" w:hAnsi="Verdana" w:cs="Verdana"/>
          <w:b/>
          <w:sz w:val="20"/>
          <w:szCs w:val="30"/>
        </w:rPr>
        <w:t>PITCH2SCRIPT</w:t>
      </w:r>
      <w:r w:rsidRPr="00716963">
        <w:rPr>
          <w:rFonts w:ascii="Verdana" w:hAnsi="Verdana" w:cs="Verdana"/>
          <w:b/>
          <w:sz w:val="20"/>
          <w:szCs w:val="30"/>
        </w:rPr>
        <w:t>–series</w:t>
      </w:r>
      <w:r>
        <w:rPr>
          <w:rFonts w:ascii="Verdana" w:hAnsi="Verdana" w:cs="Verdana"/>
          <w:sz w:val="20"/>
          <w:szCs w:val="30"/>
        </w:rPr>
        <w:t xml:space="preserve"> </w:t>
      </w:r>
      <w:r w:rsidRPr="002621FE">
        <w:rPr>
          <w:rFonts w:ascii="Verdana" w:hAnsi="Verdana" w:cs="Verdana"/>
          <w:b/>
          <w:bCs/>
          <w:sz w:val="20"/>
          <w:szCs w:val="30"/>
        </w:rPr>
        <w:t xml:space="preserve"> </w:t>
      </w:r>
      <w:r w:rsidRPr="002621FE">
        <w:rPr>
          <w:rFonts w:ascii="Verdana" w:hAnsi="Verdana" w:cs="Verdana"/>
          <w:sz w:val="20"/>
          <w:szCs w:val="30"/>
        </w:rPr>
        <w:t xml:space="preserve">e le associazioni AGPCI e WGI con relativo logo.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23. Pubblicità: ai fini di promuovere l’evento gli autori ed i produttori acconsentono all’utilizzo del loro nome, immagine, ragione sociale esclusivamente collegate alla partecipazione all’evento stesso.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24</w:t>
      </w:r>
      <w:r w:rsidRPr="002621FE">
        <w:rPr>
          <w:rFonts w:ascii="Verdana" w:hAnsi="Verdana" w:cs="Verdana"/>
          <w:sz w:val="20"/>
          <w:szCs w:val="30"/>
        </w:rPr>
        <w:t>. I produttori e gli autori, con la sottoscrizione del presente Regolamento, manlevano espressamente AGPCI e WGI per eventuali controversie che dovessero insorgere, anche con terzi, dalla partecipazione al Pitch2</w:t>
      </w:r>
      <w:r>
        <w:rPr>
          <w:rFonts w:ascii="Verdana" w:hAnsi="Verdana" w:cs="Verdana"/>
          <w:sz w:val="20"/>
          <w:szCs w:val="30"/>
        </w:rPr>
        <w:t>Script</w:t>
      </w:r>
      <w:r w:rsidRPr="002621FE">
        <w:rPr>
          <w:rFonts w:ascii="Verdana" w:hAnsi="Verdana" w:cs="Verdana"/>
          <w:sz w:val="20"/>
          <w:szCs w:val="30"/>
        </w:rPr>
        <w:t xml:space="preserve">. </w:t>
      </w:r>
    </w:p>
    <w:p w:rsidR="006078B9" w:rsidRPr="002621FE" w:rsidRDefault="006078B9" w:rsidP="006078B9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Verdana"/>
          <w:sz w:val="20"/>
          <w:szCs w:val="30"/>
        </w:rPr>
      </w:pPr>
      <w:r>
        <w:rPr>
          <w:rFonts w:ascii="Verdana" w:hAnsi="Verdana" w:cs="Verdana"/>
          <w:sz w:val="20"/>
          <w:szCs w:val="30"/>
        </w:rPr>
        <w:t>25</w:t>
      </w:r>
      <w:r w:rsidRPr="002621FE">
        <w:rPr>
          <w:rFonts w:ascii="Verdana" w:hAnsi="Verdana" w:cs="Verdana"/>
          <w:sz w:val="20"/>
          <w:szCs w:val="30"/>
        </w:rPr>
        <w:t>. Salvo quanto diversamente previsto dalla legge, per qualsiasi controversia connessa ad interpretazione, esecuzione o risoluzione del presente regolamento ovvero per ogni controversia che dovesse insorgere con AGPCI e WGI connessa con Pitch2</w:t>
      </w:r>
      <w:r>
        <w:rPr>
          <w:rFonts w:ascii="Verdana" w:hAnsi="Verdana" w:cs="Verdana"/>
          <w:sz w:val="20"/>
          <w:szCs w:val="30"/>
        </w:rPr>
        <w:t>Script</w:t>
      </w:r>
      <w:r w:rsidRPr="002621FE">
        <w:rPr>
          <w:rFonts w:ascii="Verdana" w:hAnsi="Verdana" w:cs="Verdana"/>
          <w:sz w:val="20"/>
          <w:szCs w:val="30"/>
        </w:rPr>
        <w:t xml:space="preserve"> sarà competente in via esclusiva il Foro di Roma.</w:t>
      </w:r>
    </w:p>
    <w:p w:rsidR="006078B9" w:rsidRPr="008041BC" w:rsidRDefault="006078B9" w:rsidP="008041BC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 w:cs="Times"/>
          <w:sz w:val="20"/>
          <w:szCs w:val="30"/>
        </w:rPr>
      </w:pPr>
      <w:r w:rsidRPr="002621FE">
        <w:rPr>
          <w:rFonts w:ascii="Verdana" w:hAnsi="Verdana" w:cs="Verdana"/>
          <w:sz w:val="20"/>
          <w:szCs w:val="30"/>
        </w:rPr>
        <w:t xml:space="preserve">Roma, </w:t>
      </w:r>
      <w:r>
        <w:rPr>
          <w:rFonts w:ascii="Verdana" w:hAnsi="Verdana" w:cs="Verdana"/>
          <w:sz w:val="20"/>
          <w:szCs w:val="30"/>
        </w:rPr>
        <w:t xml:space="preserve">27 ottobre </w:t>
      </w:r>
      <w:r w:rsidRPr="002621FE">
        <w:rPr>
          <w:rFonts w:ascii="Verdana" w:hAnsi="Verdana" w:cs="Verdana"/>
          <w:sz w:val="20"/>
          <w:szCs w:val="30"/>
        </w:rPr>
        <w:t xml:space="preserve">2016 </w:t>
      </w:r>
    </w:p>
    <w:p w:rsidR="008041BC" w:rsidRDefault="006078B9" w:rsidP="006078B9">
      <w:pPr>
        <w:jc w:val="both"/>
        <w:rPr>
          <w:rFonts w:ascii="Verdana" w:hAnsi="Verdana"/>
          <w:sz w:val="20"/>
          <w:szCs w:val="30"/>
        </w:rPr>
      </w:pPr>
      <w:r w:rsidRPr="002621FE">
        <w:rPr>
          <w:rFonts w:ascii="Verdana" w:hAnsi="Verdana"/>
          <w:sz w:val="20"/>
          <w:szCs w:val="30"/>
        </w:rPr>
        <w:t>Per accettazione</w:t>
      </w:r>
      <w:r>
        <w:rPr>
          <w:rFonts w:ascii="Verdana" w:hAnsi="Verdana"/>
          <w:sz w:val="20"/>
          <w:szCs w:val="30"/>
        </w:rPr>
        <w:t xml:space="preserve"> del Regolamento Pitch2script 12 dicembre 2016 sede AGIS</w:t>
      </w:r>
      <w:bookmarkStart w:id="0" w:name="_GoBack"/>
      <w:bookmarkEnd w:id="0"/>
    </w:p>
    <w:p w:rsidR="008041BC" w:rsidRDefault="008041BC" w:rsidP="006078B9">
      <w:pPr>
        <w:jc w:val="both"/>
        <w:rPr>
          <w:rFonts w:ascii="Verdana" w:hAnsi="Verdana"/>
          <w:sz w:val="20"/>
          <w:szCs w:val="30"/>
        </w:rPr>
      </w:pPr>
    </w:p>
    <w:p w:rsidR="006078B9" w:rsidRPr="008041BC" w:rsidRDefault="008041BC" w:rsidP="008041BC">
      <w:pPr>
        <w:rPr>
          <w:rFonts w:ascii="Verdana" w:hAnsi="Verdana"/>
          <w:b/>
          <w:sz w:val="20"/>
          <w:szCs w:val="32"/>
        </w:rPr>
      </w:pPr>
      <w:r w:rsidRPr="008041BC">
        <w:rPr>
          <w:rFonts w:ascii="Verdana" w:hAnsi="Verdana"/>
          <w:b/>
          <w:sz w:val="20"/>
          <w:szCs w:val="32"/>
        </w:rPr>
        <w:t>Data</w:t>
      </w:r>
      <w:r>
        <w:rPr>
          <w:rFonts w:ascii="Verdana" w:hAnsi="Verdana"/>
          <w:b/>
          <w:sz w:val="20"/>
          <w:szCs w:val="32"/>
        </w:rPr>
        <w:t xml:space="preserve">…        </w:t>
      </w:r>
      <w:r w:rsidRPr="008041BC">
        <w:rPr>
          <w:rFonts w:ascii="Verdana" w:hAnsi="Verdana"/>
          <w:b/>
          <w:sz w:val="20"/>
          <w:szCs w:val="32"/>
        </w:rPr>
        <w:t>Firma</w:t>
      </w:r>
    </w:p>
    <w:p w:rsidR="006078B9" w:rsidRPr="002621FE" w:rsidRDefault="006078B9" w:rsidP="006078B9">
      <w:pPr>
        <w:jc w:val="both"/>
        <w:rPr>
          <w:rFonts w:ascii="Verdana" w:hAnsi="Verdana"/>
          <w:sz w:val="20"/>
          <w:szCs w:val="30"/>
        </w:rPr>
      </w:pPr>
    </w:p>
    <w:p w:rsidR="006078B9" w:rsidRPr="002621FE" w:rsidRDefault="006078B9" w:rsidP="006078B9">
      <w:pPr>
        <w:jc w:val="both"/>
        <w:rPr>
          <w:rFonts w:ascii="Verdana" w:hAnsi="Verdana"/>
          <w:sz w:val="20"/>
          <w:szCs w:val="30"/>
        </w:rPr>
      </w:pPr>
      <w:r w:rsidRPr="002621FE">
        <w:rPr>
          <w:rFonts w:ascii="Verdana" w:hAnsi="Verdana"/>
          <w:sz w:val="20"/>
          <w:szCs w:val="30"/>
        </w:rPr>
        <w:t xml:space="preserve">Per accettazione espressa dei punti </w:t>
      </w:r>
      <w:r>
        <w:rPr>
          <w:rFonts w:ascii="Verdana" w:hAnsi="Verdana"/>
          <w:sz w:val="20"/>
          <w:szCs w:val="30"/>
        </w:rPr>
        <w:t>16, 17, 18, 19, 21, 22 e 23, 24.</w:t>
      </w:r>
    </w:p>
    <w:p w:rsidR="006078B9" w:rsidRPr="00F86190" w:rsidRDefault="006078B9" w:rsidP="006078B9">
      <w:pPr>
        <w:tabs>
          <w:tab w:val="left" w:pos="2704"/>
        </w:tabs>
        <w:rPr>
          <w:rFonts w:ascii="Verdana" w:hAnsi="Verdana"/>
          <w:sz w:val="20"/>
          <w:szCs w:val="30"/>
        </w:rPr>
      </w:pPr>
      <w:r>
        <w:rPr>
          <w:rFonts w:ascii="Verdana" w:hAnsi="Verdana"/>
          <w:sz w:val="20"/>
          <w:szCs w:val="30"/>
        </w:rPr>
        <w:tab/>
      </w:r>
    </w:p>
    <w:p w:rsidR="008041BC" w:rsidRPr="008041BC" w:rsidRDefault="008041BC" w:rsidP="008041BC">
      <w:pPr>
        <w:rPr>
          <w:rFonts w:ascii="Verdana" w:hAnsi="Verdana"/>
          <w:b/>
          <w:sz w:val="20"/>
          <w:szCs w:val="32"/>
        </w:rPr>
      </w:pPr>
      <w:r w:rsidRPr="008041BC">
        <w:rPr>
          <w:rFonts w:ascii="Verdana" w:hAnsi="Verdana"/>
          <w:b/>
          <w:sz w:val="20"/>
          <w:szCs w:val="32"/>
        </w:rPr>
        <w:t>Data</w:t>
      </w:r>
      <w:r>
        <w:rPr>
          <w:rFonts w:ascii="Verdana" w:hAnsi="Verdana"/>
          <w:b/>
          <w:sz w:val="20"/>
          <w:szCs w:val="32"/>
        </w:rPr>
        <w:t xml:space="preserve">….       </w:t>
      </w:r>
      <w:r w:rsidRPr="008041BC">
        <w:rPr>
          <w:rFonts w:ascii="Verdana" w:hAnsi="Verdana"/>
          <w:b/>
          <w:sz w:val="20"/>
          <w:szCs w:val="32"/>
        </w:rPr>
        <w:t>Firma</w:t>
      </w:r>
    </w:p>
    <w:p w:rsidR="00DD02D0" w:rsidRPr="00C43764" w:rsidRDefault="00DD02D0" w:rsidP="0019763A">
      <w:pPr>
        <w:rPr>
          <w:rFonts w:ascii="Verdana" w:hAnsi="Verdana"/>
          <w:b/>
        </w:rPr>
      </w:pPr>
    </w:p>
    <w:sectPr w:rsidR="00DD02D0" w:rsidRPr="00C43764" w:rsidSect="00D7298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BC" w:rsidRDefault="008041BC" w:rsidP="00785F4C">
    <w:pPr>
      <w:pStyle w:val="Intestazione"/>
      <w:jc w:val="center"/>
    </w:pPr>
    <w:r>
      <w:rPr>
        <w:noProof/>
        <w:lang w:val="it-IT"/>
      </w:rPr>
      <w:drawing>
        <wp:inline distT="0" distB="0" distL="0" distR="0">
          <wp:extent cx="3653790" cy="1259025"/>
          <wp:effectExtent l="25400" t="0" r="3810" b="0"/>
          <wp:docPr id="3" name="Immagine 2" descr="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6788" cy="126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7A31"/>
    <w:multiLevelType w:val="hybridMultilevel"/>
    <w:tmpl w:val="1BCCE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DD02D0"/>
    <w:rsid w:val="00013F9B"/>
    <w:rsid w:val="00031DEE"/>
    <w:rsid w:val="000B7A2B"/>
    <w:rsid w:val="000D73FE"/>
    <w:rsid w:val="000E1318"/>
    <w:rsid w:val="00131AC8"/>
    <w:rsid w:val="0019763A"/>
    <w:rsid w:val="00202040"/>
    <w:rsid w:val="002D04B3"/>
    <w:rsid w:val="00310017"/>
    <w:rsid w:val="0033482F"/>
    <w:rsid w:val="003374F1"/>
    <w:rsid w:val="003827F7"/>
    <w:rsid w:val="004D2ADD"/>
    <w:rsid w:val="00564704"/>
    <w:rsid w:val="006078B9"/>
    <w:rsid w:val="0075076C"/>
    <w:rsid w:val="00785F4C"/>
    <w:rsid w:val="008041BC"/>
    <w:rsid w:val="008325CE"/>
    <w:rsid w:val="00857CA6"/>
    <w:rsid w:val="009321C4"/>
    <w:rsid w:val="00A0488F"/>
    <w:rsid w:val="00B0148E"/>
    <w:rsid w:val="00B476CC"/>
    <w:rsid w:val="00BA4820"/>
    <w:rsid w:val="00BD664D"/>
    <w:rsid w:val="00C02131"/>
    <w:rsid w:val="00C343E5"/>
    <w:rsid w:val="00C43764"/>
    <w:rsid w:val="00C876B6"/>
    <w:rsid w:val="00CC5D73"/>
    <w:rsid w:val="00D25255"/>
    <w:rsid w:val="00D30869"/>
    <w:rsid w:val="00D42EDF"/>
    <w:rsid w:val="00D72980"/>
    <w:rsid w:val="00DD02D0"/>
    <w:rsid w:val="00E30B20"/>
    <w:rsid w:val="00E9762E"/>
    <w:rsid w:val="00FC1526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  <w:lsdException w:name="annotation text" w:uiPriority="99"/>
    <w:lsdException w:name="header" w:uiPriority="99"/>
    <w:lsdException w:name="annotation reference" w:uiPriority="99"/>
    <w:lsdException w:name="annotation subject" w:uiPriority="99"/>
    <w:lsdException w:name="Balloon Text" w:uiPriority="99"/>
    <w:lsdException w:name="List Paragraph" w:uiPriority="34" w:qFormat="1"/>
  </w:latentStyles>
  <w:style w:type="paragraph" w:default="1" w:styleId="Normale">
    <w:name w:val="Normal"/>
    <w:qFormat/>
    <w:rsid w:val="009321C4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7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48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A4820"/>
    <w:rPr>
      <w:lang w:val="en-GB"/>
    </w:rPr>
  </w:style>
  <w:style w:type="paragraph" w:styleId="Pidipagina">
    <w:name w:val="footer"/>
    <w:basedOn w:val="Normale"/>
    <w:link w:val="PidipaginaCarattere"/>
    <w:unhideWhenUsed/>
    <w:rsid w:val="00BA48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BA4820"/>
    <w:rPr>
      <w:lang w:val="en-GB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3827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2131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607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6078B9"/>
    <w:rPr>
      <w:rFonts w:ascii="Lucida Grande" w:hAnsi="Lucida Grande" w:cs="Lucida Grande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unhideWhenUsed/>
    <w:rsid w:val="006078B9"/>
    <w:rPr>
      <w:rFonts w:ascii="Lucida Grande" w:hAnsi="Lucida Grande" w:cs="Lucida Grande"/>
      <w:sz w:val="18"/>
      <w:szCs w:val="18"/>
      <w:lang w:val="it-IT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6078B9"/>
  </w:style>
  <w:style w:type="paragraph" w:styleId="Testocommento">
    <w:name w:val="annotation text"/>
    <w:basedOn w:val="Normale"/>
    <w:link w:val="TestocommentoCarattere"/>
    <w:uiPriority w:val="99"/>
    <w:unhideWhenUsed/>
    <w:rsid w:val="006078B9"/>
    <w:rPr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6078B9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6078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venti@writersguilditalia.it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1503</Words>
  <Characters>8571</Characters>
  <Application>Microsoft Macintosh Word</Application>
  <DocSecurity>0</DocSecurity>
  <Lines>71</Lines>
  <Paragraphs>17</Paragraphs>
  <ScaleCrop>false</ScaleCrop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Favuzzi</dc:creator>
  <cp:keywords/>
  <dc:description/>
  <cp:lastModifiedBy>Giovanna Koch</cp:lastModifiedBy>
  <cp:revision>5</cp:revision>
  <cp:lastPrinted>2016-06-30T14:15:00Z</cp:lastPrinted>
  <dcterms:created xsi:type="dcterms:W3CDTF">2016-10-28T12:29:00Z</dcterms:created>
  <dcterms:modified xsi:type="dcterms:W3CDTF">2016-10-31T18:34:00Z</dcterms:modified>
</cp:coreProperties>
</file>